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E3FBC" w14:textId="77777777" w:rsidR="0088137F" w:rsidRPr="00ED4528" w:rsidRDefault="0088137F" w:rsidP="00ED4528">
      <w:pPr>
        <w:jc w:val="center"/>
        <w:rPr>
          <w:sz w:val="32"/>
        </w:rPr>
      </w:pPr>
      <w:r w:rsidRPr="00ED4528">
        <w:rPr>
          <w:sz w:val="32"/>
        </w:rPr>
        <w:t>Advanced Robotics - Week 1</w:t>
      </w:r>
    </w:p>
    <w:p w14:paraId="78BFFA5E" w14:textId="77777777" w:rsidR="0088137F" w:rsidRPr="00ED4528" w:rsidRDefault="0088137F" w:rsidP="00ED4528">
      <w:pPr>
        <w:jc w:val="center"/>
        <w:rPr>
          <w:sz w:val="32"/>
        </w:rPr>
      </w:pPr>
      <w:r w:rsidRPr="00ED4528">
        <w:rPr>
          <w:sz w:val="32"/>
        </w:rPr>
        <w:t>Module introduction &amp; Learning from Humans</w:t>
      </w:r>
    </w:p>
    <w:p w14:paraId="77F4D7A3" w14:textId="77777777" w:rsidR="0088137F" w:rsidRPr="00ED4528" w:rsidRDefault="0088137F" w:rsidP="00ED4528">
      <w:pPr>
        <w:jc w:val="center"/>
        <w:rPr>
          <w:sz w:val="32"/>
        </w:rPr>
      </w:pPr>
      <w:r w:rsidRPr="00ED4528">
        <w:rPr>
          <w:sz w:val="32"/>
        </w:rPr>
        <w:t>Dr Paul Baxter</w:t>
      </w:r>
      <w:r w:rsidR="00487957" w:rsidRPr="00ED4528">
        <w:rPr>
          <w:sz w:val="32"/>
        </w:rPr>
        <w:t xml:space="preserve"> – Module Coordinator</w:t>
      </w:r>
    </w:p>
    <w:p w14:paraId="07019336" w14:textId="77777777" w:rsidR="0088137F" w:rsidRDefault="0088137F">
      <w:r w:rsidRPr="0088137F">
        <w:rPr>
          <w:noProof/>
        </w:rPr>
        <w:drawing>
          <wp:inline distT="0" distB="0" distL="0" distR="0" wp14:anchorId="52F94925" wp14:editId="40780016">
            <wp:extent cx="4848902" cy="12193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48902" cy="1219370"/>
                    </a:xfrm>
                    <a:prstGeom prst="rect">
                      <a:avLst/>
                    </a:prstGeom>
                  </pic:spPr>
                </pic:pic>
              </a:graphicData>
            </a:graphic>
          </wp:inline>
        </w:drawing>
      </w:r>
    </w:p>
    <w:p w14:paraId="62792FFE" w14:textId="77777777" w:rsidR="00ED4528" w:rsidRPr="00ED4528" w:rsidRDefault="00ED4528" w:rsidP="00ED4528">
      <w:pPr>
        <w:pStyle w:val="ListParagraph"/>
        <w:numPr>
          <w:ilvl w:val="0"/>
          <w:numId w:val="7"/>
        </w:numPr>
        <w:rPr>
          <w:sz w:val="32"/>
        </w:rPr>
      </w:pPr>
      <w:r w:rsidRPr="00ED4528">
        <w:rPr>
          <w:sz w:val="32"/>
        </w:rPr>
        <w:t>Advanced Robotics Module</w:t>
      </w:r>
    </w:p>
    <w:p w14:paraId="5E331803" w14:textId="77777777" w:rsidR="0088137F" w:rsidRDefault="0088137F">
      <w:r w:rsidRPr="0088137F">
        <w:rPr>
          <w:noProof/>
        </w:rPr>
        <w:drawing>
          <wp:inline distT="0" distB="0" distL="0" distR="0" wp14:anchorId="56A81831" wp14:editId="09B50597">
            <wp:extent cx="5410200" cy="218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24" t="15512" r="2282" b="1876"/>
                    <a:stretch/>
                  </pic:blipFill>
                  <pic:spPr bwMode="auto">
                    <a:xfrm>
                      <a:off x="0" y="0"/>
                      <a:ext cx="5410200" cy="2181225"/>
                    </a:xfrm>
                    <a:prstGeom prst="rect">
                      <a:avLst/>
                    </a:prstGeom>
                    <a:ln>
                      <a:noFill/>
                    </a:ln>
                    <a:extLst>
                      <a:ext uri="{53640926-AAD7-44D8-BBD7-CCE9431645EC}">
                        <a14:shadowObscured xmlns:a14="http://schemas.microsoft.com/office/drawing/2010/main"/>
                      </a:ext>
                    </a:extLst>
                  </pic:spPr>
                </pic:pic>
              </a:graphicData>
            </a:graphic>
          </wp:inline>
        </w:drawing>
      </w:r>
    </w:p>
    <w:p w14:paraId="692D04C7" w14:textId="77777777" w:rsidR="009C0D3C" w:rsidRPr="00ED4528" w:rsidRDefault="009C0D3C">
      <w:pPr>
        <w:rPr>
          <w:sz w:val="32"/>
        </w:rPr>
      </w:pPr>
      <w:r w:rsidRPr="00ED4528">
        <w:rPr>
          <w:sz w:val="32"/>
        </w:rPr>
        <w:t xml:space="preserve">Synopsis </w:t>
      </w:r>
    </w:p>
    <w:p w14:paraId="7F1D3063" w14:textId="77777777" w:rsidR="009C0D3C" w:rsidRDefault="009C0D3C">
      <w:r>
        <w:t>This module focuses on “</w:t>
      </w:r>
      <w:r w:rsidRPr="009C0D3C">
        <w:rPr>
          <w:b/>
        </w:rPr>
        <w:t>advanced</w:t>
      </w:r>
      <w:r>
        <w:t>” concepts in robotics.</w:t>
      </w:r>
    </w:p>
    <w:p w14:paraId="1DD64DF6" w14:textId="77777777" w:rsidR="009C0D3C" w:rsidRDefault="009C0D3C">
      <w:r>
        <w:t xml:space="preserve">We will introduce </w:t>
      </w:r>
      <w:r w:rsidRPr="009C0D3C">
        <w:rPr>
          <w:b/>
        </w:rPr>
        <w:t>navigation</w:t>
      </w:r>
      <w:r>
        <w:t xml:space="preserve"> and state estimation for mobile robots and discuss optimality principles and relevant algorithms for </w:t>
      </w:r>
      <w:r w:rsidRPr="009C0D3C">
        <w:rPr>
          <w:b/>
        </w:rPr>
        <w:t>path planning</w:t>
      </w:r>
      <w:r>
        <w:t xml:space="preserve">, </w:t>
      </w:r>
      <w:r w:rsidRPr="009C0D3C">
        <w:rPr>
          <w:b/>
        </w:rPr>
        <w:t>trajectory optimization</w:t>
      </w:r>
      <w:r>
        <w:t xml:space="preserve"> and control for </w:t>
      </w:r>
      <w:r w:rsidRPr="009C0D3C">
        <w:rPr>
          <w:b/>
        </w:rPr>
        <w:t>robot manipulators</w:t>
      </w:r>
      <w:r>
        <w:t xml:space="preserve">. In the second part of the module, we will discuss data-driven approaches that can </w:t>
      </w:r>
      <w:r w:rsidRPr="009C0D3C">
        <w:rPr>
          <w:b/>
        </w:rPr>
        <w:t>learn</w:t>
      </w:r>
      <w:r>
        <w:t xml:space="preserve"> from human teachers and </w:t>
      </w:r>
      <w:r w:rsidRPr="009C0D3C">
        <w:rPr>
          <w:b/>
        </w:rPr>
        <w:t>interaction</w:t>
      </w:r>
      <w:r>
        <w:t xml:space="preserve"> with the environment.</w:t>
      </w:r>
    </w:p>
    <w:p w14:paraId="4179A3EB" w14:textId="77777777" w:rsidR="009C0D3C" w:rsidRDefault="009C0D3C">
      <w:r>
        <w:t>To deepen the understanding of the introduced mathematical concepts, practical examples will be discussed in the lectures as well as implemented in the workshops</w:t>
      </w:r>
    </w:p>
    <w:p w14:paraId="72924822" w14:textId="77777777" w:rsidR="009C0D3C" w:rsidRDefault="009C0D3C">
      <w:r>
        <w:t>Learning Objectives</w:t>
      </w:r>
    </w:p>
    <w:p w14:paraId="70E6316A" w14:textId="77777777" w:rsidR="009C0D3C" w:rsidRDefault="009C0D3C" w:rsidP="009C0D3C">
      <w:pPr>
        <w:pStyle w:val="ListParagraph"/>
        <w:numPr>
          <w:ilvl w:val="0"/>
          <w:numId w:val="1"/>
        </w:numPr>
      </w:pPr>
      <w:r>
        <w:t xml:space="preserve">LO1 </w:t>
      </w:r>
      <w:r w:rsidRPr="009C0D3C">
        <w:rPr>
          <w:b/>
        </w:rPr>
        <w:t>Analyse the “state of the art” in advanced robotics</w:t>
      </w:r>
      <w:r>
        <w:t xml:space="preserve">, including an understanding of the mathematical principles and current applications </w:t>
      </w:r>
    </w:p>
    <w:p w14:paraId="4A02B375" w14:textId="77777777" w:rsidR="009C0D3C" w:rsidRDefault="009C0D3C" w:rsidP="009C0D3C">
      <w:pPr>
        <w:pStyle w:val="ListParagraph"/>
        <w:numPr>
          <w:ilvl w:val="0"/>
          <w:numId w:val="1"/>
        </w:numPr>
      </w:pPr>
      <w:r>
        <w:t xml:space="preserve">LO2 </w:t>
      </w:r>
      <w:r w:rsidRPr="009C0D3C">
        <w:rPr>
          <w:b/>
        </w:rPr>
        <w:t>Critically appraise a range of advanced concepts</w:t>
      </w:r>
      <w:r>
        <w:t xml:space="preserve"> for navigation, state estimation, planning, learning and control, identifying their strengths and weaknesses, and selecting appropriate methods to serve particular roles </w:t>
      </w:r>
    </w:p>
    <w:p w14:paraId="64AB6465" w14:textId="77777777" w:rsidR="009C0D3C" w:rsidRDefault="009C0D3C" w:rsidP="009C0D3C">
      <w:pPr>
        <w:pStyle w:val="ListParagraph"/>
        <w:numPr>
          <w:ilvl w:val="0"/>
          <w:numId w:val="1"/>
        </w:numPr>
      </w:pPr>
      <w:r>
        <w:t xml:space="preserve">LO3 </w:t>
      </w:r>
      <w:r w:rsidRPr="009C0D3C">
        <w:rPr>
          <w:b/>
        </w:rPr>
        <w:t>Design a software component</w:t>
      </w:r>
      <w:r>
        <w:t xml:space="preserve"> for solving complex robot control problems for mobile robotics or robot manipulators</w:t>
      </w:r>
    </w:p>
    <w:p w14:paraId="1E376F2E" w14:textId="77777777" w:rsidR="0080336D" w:rsidRDefault="0080336D" w:rsidP="001A4948"/>
    <w:p w14:paraId="4FB0EE2F" w14:textId="77777777" w:rsidR="0080336D" w:rsidRDefault="0080336D" w:rsidP="001A4948"/>
    <w:p w14:paraId="51AE5CF0" w14:textId="77777777" w:rsidR="0080336D" w:rsidRDefault="0080336D" w:rsidP="001A4948"/>
    <w:p w14:paraId="29303131" w14:textId="77777777" w:rsidR="0080336D" w:rsidRDefault="001A4948" w:rsidP="001A4948">
      <w:proofErr w:type="spellStart"/>
      <w:r>
        <w:t>Dr.</w:t>
      </w:r>
      <w:proofErr w:type="spellEnd"/>
      <w:r w:rsidR="00487957">
        <w:t xml:space="preserve"> </w:t>
      </w:r>
      <w:r>
        <w:t xml:space="preserve">Amir </w:t>
      </w:r>
      <w:proofErr w:type="spellStart"/>
      <w:r>
        <w:t>Ghala</w:t>
      </w:r>
      <w:r w:rsidR="00487957">
        <w:t>mzan</w:t>
      </w:r>
      <w:proofErr w:type="spellEnd"/>
    </w:p>
    <w:p w14:paraId="38DBDBA6" w14:textId="77777777" w:rsidR="0080336D" w:rsidRDefault="0080336D" w:rsidP="0080336D">
      <w:pPr>
        <w:pStyle w:val="ListParagraph"/>
        <w:numPr>
          <w:ilvl w:val="0"/>
          <w:numId w:val="2"/>
        </w:numPr>
      </w:pPr>
      <w:r>
        <w:t>Associate Professor in Lincoln Institute for Agri-food Technology (LIAT).</w:t>
      </w:r>
    </w:p>
    <w:p w14:paraId="658647A5" w14:textId="77777777" w:rsidR="0080336D" w:rsidRDefault="0080336D" w:rsidP="0080336D">
      <w:pPr>
        <w:pStyle w:val="ListParagraph"/>
        <w:numPr>
          <w:ilvl w:val="0"/>
          <w:numId w:val="2"/>
        </w:numPr>
      </w:pPr>
      <w:r>
        <w:t>Member of L-CAS.</w:t>
      </w:r>
    </w:p>
    <w:p w14:paraId="6B7764B3" w14:textId="77777777" w:rsidR="0080336D" w:rsidRDefault="0080336D" w:rsidP="0080336D">
      <w:pPr>
        <w:pStyle w:val="ListParagraph"/>
        <w:numPr>
          <w:ilvl w:val="0"/>
          <w:numId w:val="2"/>
        </w:numPr>
      </w:pPr>
      <w:r>
        <w:t>Research interests include robotic grasping and manipulation, agri-food robotics, teleoperation, shared control, variable autonomy, robot learning from demonstration and surgical robotics.</w:t>
      </w:r>
    </w:p>
    <w:p w14:paraId="5E5F061C" w14:textId="77777777" w:rsidR="0080336D" w:rsidRDefault="00245F20" w:rsidP="0080336D">
      <w:hyperlink r:id="rId8" w:history="1">
        <w:r w:rsidR="0080336D" w:rsidRPr="00473E99">
          <w:rPr>
            <w:rStyle w:val="Hyperlink"/>
          </w:rPr>
          <w:t>aghalamzanesfahani@lincoln.ac.uk</w:t>
        </w:r>
      </w:hyperlink>
    </w:p>
    <w:p w14:paraId="7E7A4D57" w14:textId="77777777" w:rsidR="0080336D" w:rsidRDefault="00245F20" w:rsidP="0080336D">
      <w:hyperlink r:id="rId9" w:history="1">
        <w:r w:rsidR="0080336D" w:rsidRPr="00473E99">
          <w:rPr>
            <w:rStyle w:val="Hyperlink"/>
          </w:rPr>
          <w:t>https://staff.lincoln.ac.uk/0c09165e-bd6d-473d-93ce-4fceb583d722</w:t>
        </w:r>
      </w:hyperlink>
    </w:p>
    <w:p w14:paraId="34F5F566" w14:textId="77777777" w:rsidR="0080336D" w:rsidRDefault="0080336D" w:rsidP="0080336D">
      <w:proofErr w:type="spellStart"/>
      <w:r>
        <w:t>Dr.</w:t>
      </w:r>
      <w:proofErr w:type="spellEnd"/>
      <w:r>
        <w:t xml:space="preserve"> Athanasios </w:t>
      </w:r>
      <w:proofErr w:type="spellStart"/>
      <w:r>
        <w:t>Polydoros</w:t>
      </w:r>
      <w:proofErr w:type="spellEnd"/>
    </w:p>
    <w:p w14:paraId="5AD40805" w14:textId="77777777" w:rsidR="0080336D" w:rsidRDefault="0080336D" w:rsidP="0080336D">
      <w:pPr>
        <w:pStyle w:val="ListParagraph"/>
        <w:numPr>
          <w:ilvl w:val="0"/>
          <w:numId w:val="3"/>
        </w:numPr>
      </w:pPr>
      <w:r>
        <w:t>Lecturer in Robotics and Autonomous Systems.</w:t>
      </w:r>
    </w:p>
    <w:p w14:paraId="134489FA" w14:textId="77777777" w:rsidR="0080336D" w:rsidRDefault="0080336D" w:rsidP="0080336D">
      <w:pPr>
        <w:pStyle w:val="ListParagraph"/>
        <w:numPr>
          <w:ilvl w:val="0"/>
          <w:numId w:val="3"/>
        </w:numPr>
      </w:pPr>
      <w:r>
        <w:t>Member of L-CAS.</w:t>
      </w:r>
    </w:p>
    <w:p w14:paraId="476DED59" w14:textId="77777777" w:rsidR="0080336D" w:rsidRDefault="0080336D" w:rsidP="0080336D">
      <w:pPr>
        <w:pStyle w:val="ListParagraph"/>
        <w:numPr>
          <w:ilvl w:val="0"/>
          <w:numId w:val="3"/>
        </w:numPr>
      </w:pPr>
      <w:r>
        <w:t>Research interests and expertise includes robot learning, machine learning applied to robot control, learning from demonstration, and reinforcement learning.</w:t>
      </w:r>
    </w:p>
    <w:p w14:paraId="5F374BA4" w14:textId="77777777" w:rsidR="0080336D" w:rsidRDefault="00245F20" w:rsidP="0080336D">
      <w:hyperlink r:id="rId10" w:history="1">
        <w:r w:rsidR="0080336D" w:rsidRPr="00473E99">
          <w:rPr>
            <w:rStyle w:val="Hyperlink"/>
          </w:rPr>
          <w:t>apolydoros@lincoln.ac.uk</w:t>
        </w:r>
      </w:hyperlink>
    </w:p>
    <w:p w14:paraId="675DCA63" w14:textId="77777777" w:rsidR="0080336D" w:rsidRDefault="00245F20" w:rsidP="0080336D">
      <w:hyperlink r:id="rId11" w:history="1">
        <w:r w:rsidR="0080336D" w:rsidRPr="00473E99">
          <w:rPr>
            <w:rStyle w:val="Hyperlink"/>
          </w:rPr>
          <w:t>https://staff.lincoln.ac.uk/99d1bfa4-2d7f-4a30-9a81-3de5a3a495f2</w:t>
        </w:r>
      </w:hyperlink>
    </w:p>
    <w:p w14:paraId="142A22D1" w14:textId="77777777" w:rsidR="0080336D" w:rsidRDefault="0080336D" w:rsidP="0080336D">
      <w:proofErr w:type="spellStart"/>
      <w:r>
        <w:t>Dr.</w:t>
      </w:r>
      <w:proofErr w:type="spellEnd"/>
      <w:r>
        <w:t xml:space="preserve"> Paul Baxter</w:t>
      </w:r>
    </w:p>
    <w:p w14:paraId="2F866027" w14:textId="77777777" w:rsidR="0080336D" w:rsidRDefault="0080336D" w:rsidP="0080336D">
      <w:pPr>
        <w:pStyle w:val="ListParagraph"/>
        <w:numPr>
          <w:ilvl w:val="0"/>
          <w:numId w:val="4"/>
        </w:numPr>
      </w:pPr>
      <w:r>
        <w:t>(module coordinator)</w:t>
      </w:r>
    </w:p>
    <w:p w14:paraId="512382CC" w14:textId="77777777" w:rsidR="0080336D" w:rsidRDefault="0080336D" w:rsidP="0080336D">
      <w:pPr>
        <w:pStyle w:val="ListParagraph"/>
        <w:numPr>
          <w:ilvl w:val="0"/>
          <w:numId w:val="4"/>
        </w:numPr>
      </w:pPr>
      <w:r>
        <w:t>Senior Lecturer in Computer Science</w:t>
      </w:r>
    </w:p>
    <w:p w14:paraId="5A5DA2A6" w14:textId="77777777" w:rsidR="0080336D" w:rsidRDefault="0080336D" w:rsidP="0080336D">
      <w:pPr>
        <w:pStyle w:val="ListParagraph"/>
        <w:numPr>
          <w:ilvl w:val="0"/>
          <w:numId w:val="4"/>
        </w:numPr>
      </w:pPr>
      <w:r>
        <w:t>Member of L-CAS and ARIC</w:t>
      </w:r>
    </w:p>
    <w:p w14:paraId="5535B2A3" w14:textId="77777777" w:rsidR="0080336D" w:rsidRDefault="0080336D" w:rsidP="0080336D">
      <w:pPr>
        <w:pStyle w:val="ListParagraph"/>
        <w:numPr>
          <w:ilvl w:val="0"/>
          <w:numId w:val="4"/>
        </w:numPr>
      </w:pPr>
      <w:r>
        <w:t>Research interests include human-robot interaction (child-robot interaction), educational robotics, human-inspired cognitive robotics, HRI methodology</w:t>
      </w:r>
    </w:p>
    <w:p w14:paraId="08130C7B" w14:textId="77777777" w:rsidR="0080336D" w:rsidRDefault="00245F20" w:rsidP="0080336D">
      <w:hyperlink r:id="rId12" w:history="1">
        <w:r w:rsidR="0080336D" w:rsidRPr="00473E99">
          <w:rPr>
            <w:rStyle w:val="Hyperlink"/>
          </w:rPr>
          <w:t>pbaxter@lincoln.ac.uk</w:t>
        </w:r>
      </w:hyperlink>
    </w:p>
    <w:p w14:paraId="5DD2886C" w14:textId="77777777" w:rsidR="0080336D" w:rsidRDefault="00245F20" w:rsidP="0080336D">
      <w:hyperlink r:id="rId13" w:history="1">
        <w:r w:rsidR="0080336D" w:rsidRPr="00473E99">
          <w:rPr>
            <w:rStyle w:val="Hyperlink"/>
          </w:rPr>
          <w:t>https://staff.lincoln.ac.uk/4e5d4601-928f-429f-a1ea-4e39a555a968</w:t>
        </w:r>
      </w:hyperlink>
    </w:p>
    <w:p w14:paraId="70C88AD9" w14:textId="77777777" w:rsidR="0080336D" w:rsidRDefault="0080336D" w:rsidP="0080336D">
      <w:r w:rsidRPr="0080336D">
        <w:rPr>
          <w:noProof/>
        </w:rPr>
        <w:lastRenderedPageBreak/>
        <w:drawing>
          <wp:inline distT="0" distB="0" distL="0" distR="0" wp14:anchorId="00A43A04" wp14:editId="37525BDC">
            <wp:extent cx="5731510" cy="46412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641215"/>
                    </a:xfrm>
                    <a:prstGeom prst="rect">
                      <a:avLst/>
                    </a:prstGeom>
                  </pic:spPr>
                </pic:pic>
              </a:graphicData>
            </a:graphic>
          </wp:inline>
        </w:drawing>
      </w:r>
    </w:p>
    <w:p w14:paraId="58838B16" w14:textId="77777777" w:rsidR="0080336D" w:rsidRPr="00ED4528" w:rsidRDefault="0080336D" w:rsidP="0080336D">
      <w:pPr>
        <w:rPr>
          <w:sz w:val="32"/>
        </w:rPr>
      </w:pPr>
      <w:r w:rsidRPr="00ED4528">
        <w:rPr>
          <w:sz w:val="32"/>
        </w:rPr>
        <w:t>Assessment</w:t>
      </w:r>
    </w:p>
    <w:p w14:paraId="497BA654" w14:textId="77777777" w:rsidR="0080336D" w:rsidRDefault="0080336D" w:rsidP="0080336D">
      <w:r>
        <w:t>100% Assignment (portfolio)</w:t>
      </w:r>
      <w:r w:rsidR="00AD00E7">
        <w:t xml:space="preserve"> No exam</w:t>
      </w:r>
    </w:p>
    <w:p w14:paraId="27A8CE77" w14:textId="77777777" w:rsidR="0080336D" w:rsidRDefault="0080336D" w:rsidP="0080336D">
      <w:pPr>
        <w:pStyle w:val="ListParagraph"/>
        <w:numPr>
          <w:ilvl w:val="0"/>
          <w:numId w:val="5"/>
        </w:numPr>
      </w:pPr>
      <w:r>
        <w:t>Choose two assignments from the three available</w:t>
      </w:r>
    </w:p>
    <w:p w14:paraId="12057EEE" w14:textId="77777777" w:rsidR="0080336D" w:rsidRDefault="0080336D" w:rsidP="0080336D">
      <w:pPr>
        <w:pStyle w:val="ListParagraph"/>
        <w:numPr>
          <w:ilvl w:val="0"/>
          <w:numId w:val="5"/>
        </w:numPr>
      </w:pPr>
      <w:r>
        <w:t>Roughly aligned with the three topics covered in the module by the three members of the delivery team</w:t>
      </w:r>
    </w:p>
    <w:p w14:paraId="77E31FD0" w14:textId="77777777" w:rsidR="0080336D" w:rsidRDefault="0080336D" w:rsidP="0080336D">
      <w:pPr>
        <w:pStyle w:val="ListParagraph"/>
        <w:numPr>
          <w:ilvl w:val="0"/>
          <w:numId w:val="5"/>
        </w:numPr>
      </w:pPr>
      <w:r>
        <w:t>Will be introduced by the member of the delivery team</w:t>
      </w:r>
    </w:p>
    <w:p w14:paraId="5F4866F8" w14:textId="77777777" w:rsidR="0080336D" w:rsidRDefault="0080336D" w:rsidP="0080336D">
      <w:pPr>
        <w:pStyle w:val="ListParagraph"/>
        <w:numPr>
          <w:ilvl w:val="0"/>
          <w:numId w:val="5"/>
        </w:numPr>
      </w:pPr>
      <w:r>
        <w:t>Combination of written, research, and practical work</w:t>
      </w:r>
      <w:r w:rsidR="00AD00E7">
        <w:t xml:space="preserve">(A report Style) </w:t>
      </w:r>
    </w:p>
    <w:p w14:paraId="77A33466" w14:textId="77777777" w:rsidR="00AD00E7" w:rsidRDefault="00AD00E7" w:rsidP="0080336D">
      <w:pPr>
        <w:pStyle w:val="ListParagraph"/>
        <w:numPr>
          <w:ilvl w:val="0"/>
          <w:numId w:val="5"/>
        </w:numPr>
      </w:pPr>
      <w:r>
        <w:t>3 assignments in total each from a different lecturer, pick 2/3 and submit them.</w:t>
      </w:r>
    </w:p>
    <w:p w14:paraId="4B1E1401" w14:textId="77777777" w:rsidR="0080336D" w:rsidRDefault="0080336D" w:rsidP="0080336D">
      <w:r>
        <w:t>Submission through Blackboard</w:t>
      </w:r>
    </w:p>
    <w:p w14:paraId="5BF25A61" w14:textId="77777777" w:rsidR="0080336D" w:rsidRDefault="0080336D" w:rsidP="0080336D">
      <w:pPr>
        <w:pStyle w:val="ListParagraph"/>
        <w:numPr>
          <w:ilvl w:val="0"/>
          <w:numId w:val="6"/>
        </w:numPr>
      </w:pPr>
      <w:r>
        <w:t xml:space="preserve">Submission deadline, for all assignments on this module, on the </w:t>
      </w:r>
      <w:proofErr w:type="spellStart"/>
      <w:r>
        <w:t>SoCS</w:t>
      </w:r>
      <w:proofErr w:type="spellEnd"/>
      <w:r>
        <w:t xml:space="preserve"> hand-in spreadsheet</w:t>
      </w:r>
    </w:p>
    <w:p w14:paraId="7B822A47" w14:textId="77777777" w:rsidR="00ED4528" w:rsidRDefault="0080336D" w:rsidP="0080336D">
      <w:r>
        <w:t>Material from workshops will not be explicitly assessed, however, this may help significantly with the relevant parts of the assignment…</w:t>
      </w:r>
    </w:p>
    <w:p w14:paraId="4B9CED56" w14:textId="77777777" w:rsidR="00ED4528" w:rsidRDefault="00ED4528" w:rsidP="0080336D">
      <w:pPr>
        <w:rPr>
          <w:sz w:val="32"/>
        </w:rPr>
      </w:pPr>
      <w:r>
        <w:rPr>
          <w:sz w:val="32"/>
        </w:rPr>
        <w:t xml:space="preserve">2. </w:t>
      </w:r>
      <w:r w:rsidRPr="00ED4528">
        <w:rPr>
          <w:sz w:val="32"/>
        </w:rPr>
        <w:t>Learning from Humans</w:t>
      </w:r>
    </w:p>
    <w:p w14:paraId="5E49ECB5" w14:textId="77777777" w:rsidR="00ED4528" w:rsidRPr="00ED4528" w:rsidRDefault="00ED4528" w:rsidP="00ED4528">
      <w:pPr>
        <w:pStyle w:val="ListParagraph"/>
        <w:numPr>
          <w:ilvl w:val="0"/>
          <w:numId w:val="6"/>
        </w:numPr>
      </w:pPr>
      <w:r w:rsidRPr="00ED4528">
        <w:t>HRI</w:t>
      </w:r>
    </w:p>
    <w:p w14:paraId="550ACE3E" w14:textId="77777777" w:rsidR="00ED4528" w:rsidRPr="00ED4528" w:rsidRDefault="00ED4528" w:rsidP="00ED4528">
      <w:pPr>
        <w:pStyle w:val="ListParagraph"/>
        <w:numPr>
          <w:ilvl w:val="0"/>
          <w:numId w:val="6"/>
        </w:numPr>
      </w:pPr>
      <w:r w:rsidRPr="00ED4528">
        <w:t>Interactive ML</w:t>
      </w:r>
    </w:p>
    <w:p w14:paraId="1A970F58" w14:textId="77777777" w:rsidR="00ED4528" w:rsidRDefault="00ED4528" w:rsidP="00ED4528">
      <w:pPr>
        <w:pStyle w:val="ListParagraph"/>
        <w:numPr>
          <w:ilvl w:val="0"/>
          <w:numId w:val="6"/>
        </w:numPr>
      </w:pPr>
      <w:r w:rsidRPr="00ED4528">
        <w:t>Consequences, ethics, etc</w:t>
      </w:r>
      <w:r>
        <w:t>.</w:t>
      </w:r>
    </w:p>
    <w:p w14:paraId="30346F3F" w14:textId="77777777" w:rsidR="00ED4528" w:rsidRDefault="00ED4528" w:rsidP="00ED4528">
      <w:pPr>
        <w:pStyle w:val="ListParagraph"/>
      </w:pPr>
      <w:r>
        <w:t>Learning from Humans</w:t>
      </w:r>
    </w:p>
    <w:p w14:paraId="669C9A47" w14:textId="77777777" w:rsidR="00ED4528" w:rsidRDefault="00ED4528" w:rsidP="00ED4528">
      <w:pPr>
        <w:pStyle w:val="ListParagraph"/>
      </w:pPr>
      <w:r w:rsidRPr="00ED4528">
        <w:rPr>
          <w:noProof/>
        </w:rPr>
        <w:lastRenderedPageBreak/>
        <w:drawing>
          <wp:inline distT="0" distB="0" distL="0" distR="0" wp14:anchorId="6D9AC76F" wp14:editId="65E1E1B0">
            <wp:extent cx="5731510" cy="1542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42415"/>
                    </a:xfrm>
                    <a:prstGeom prst="rect">
                      <a:avLst/>
                    </a:prstGeom>
                  </pic:spPr>
                </pic:pic>
              </a:graphicData>
            </a:graphic>
          </wp:inline>
        </w:drawing>
      </w:r>
    </w:p>
    <w:p w14:paraId="20D78032" w14:textId="77777777" w:rsidR="00ED4528" w:rsidRDefault="00ED4528" w:rsidP="00AD00E7">
      <w:pPr>
        <w:pStyle w:val="ListParagraph"/>
        <w:numPr>
          <w:ilvl w:val="0"/>
          <w:numId w:val="6"/>
        </w:numPr>
      </w:pPr>
      <w:r>
        <w:t>Can only be a brief look at some of the topics involved in HRI…</w:t>
      </w:r>
    </w:p>
    <w:p w14:paraId="065DAEF2" w14:textId="77777777" w:rsidR="00ED4528" w:rsidRDefault="00ED4528" w:rsidP="00AD00E7">
      <w:pPr>
        <w:pStyle w:val="ListParagraph"/>
        <w:numPr>
          <w:ilvl w:val="0"/>
          <w:numId w:val="6"/>
        </w:numPr>
      </w:pPr>
      <w:r>
        <w:t>Purpose of workshops is to get some hands-on practice with the concepts we cover in lectures</w:t>
      </w:r>
      <w:r w:rsidR="00AD00E7">
        <w:t>.</w:t>
      </w:r>
    </w:p>
    <w:p w14:paraId="530D36E8" w14:textId="77777777" w:rsidR="00ED4528" w:rsidRDefault="00ED4528" w:rsidP="00037F5B">
      <w:pPr>
        <w:pStyle w:val="ListParagraph"/>
        <w:numPr>
          <w:ilvl w:val="1"/>
          <w:numId w:val="6"/>
        </w:numPr>
      </w:pPr>
      <w:r>
        <w:t>Examples, applications, some code, possibly a discussion or two…</w:t>
      </w:r>
    </w:p>
    <w:p w14:paraId="3D003693" w14:textId="77777777" w:rsidR="00ED4528" w:rsidRDefault="00ED4528" w:rsidP="00ED4528">
      <w:pPr>
        <w:pStyle w:val="ListParagraph"/>
        <w:numPr>
          <w:ilvl w:val="0"/>
          <w:numId w:val="6"/>
        </w:numPr>
      </w:pPr>
      <w:r>
        <w:t xml:space="preserve">Workshop tasks will build on some of the topics you have encountered </w:t>
      </w:r>
      <w:proofErr w:type="gramStart"/>
      <w:r>
        <w:t>previously, but</w:t>
      </w:r>
      <w:proofErr w:type="gramEnd"/>
      <w:r>
        <w:t xml:space="preserve"> can be studied independently</w:t>
      </w:r>
      <w:r w:rsidR="00AD00E7">
        <w:t>.</w:t>
      </w:r>
    </w:p>
    <w:p w14:paraId="4C3A8C81" w14:textId="77777777" w:rsidR="00ED4528" w:rsidRDefault="00ED4528" w:rsidP="00AD00E7">
      <w:pPr>
        <w:pStyle w:val="ListParagraph"/>
        <w:numPr>
          <w:ilvl w:val="1"/>
          <w:numId w:val="6"/>
        </w:numPr>
      </w:pPr>
      <w:r>
        <w:t>Refer to previous code/methods if you have these available to you</w:t>
      </w:r>
      <w:r w:rsidR="00AD00E7">
        <w:t>.</w:t>
      </w:r>
    </w:p>
    <w:p w14:paraId="7D2D084D" w14:textId="77777777" w:rsidR="00ED4528" w:rsidRDefault="00AD00E7" w:rsidP="00ED4528">
      <w:pPr>
        <w:ind w:left="360"/>
        <w:rPr>
          <w:sz w:val="32"/>
        </w:rPr>
      </w:pPr>
      <w:r w:rsidRPr="00674B24">
        <w:rPr>
          <w:sz w:val="32"/>
        </w:rPr>
        <w:t>Hu</w:t>
      </w:r>
      <w:r w:rsidR="00674B24" w:rsidRPr="00674B24">
        <w:rPr>
          <w:sz w:val="32"/>
        </w:rPr>
        <w:t>man-Robot Interaction</w:t>
      </w:r>
    </w:p>
    <w:p w14:paraId="43A47133" w14:textId="77777777" w:rsidR="00FB70E0" w:rsidRDefault="00FB70E0" w:rsidP="00ED4528">
      <w:pPr>
        <w:ind w:left="360"/>
      </w:pPr>
      <w:r>
        <w:t xml:space="preserve">Purpose of robotics: </w:t>
      </w:r>
    </w:p>
    <w:p w14:paraId="16979BDA" w14:textId="77777777" w:rsidR="00FB70E0" w:rsidRDefault="00FB70E0" w:rsidP="00FB70E0">
      <w:pPr>
        <w:pStyle w:val="ListParagraph"/>
        <w:numPr>
          <w:ilvl w:val="0"/>
          <w:numId w:val="6"/>
        </w:numPr>
      </w:pPr>
      <w:r>
        <w:t>Automation: doing (boring/repetitive) jobs for people</w:t>
      </w:r>
    </w:p>
    <w:p w14:paraId="5142CA5E" w14:textId="77777777" w:rsidR="00FB70E0" w:rsidRDefault="00FB70E0" w:rsidP="00FB70E0">
      <w:pPr>
        <w:pStyle w:val="ListParagraph"/>
        <w:numPr>
          <w:ilvl w:val="0"/>
          <w:numId w:val="6"/>
        </w:numPr>
      </w:pPr>
      <w:r>
        <w:t>Replacing people in risky/dangerous situations</w:t>
      </w:r>
    </w:p>
    <w:p w14:paraId="0A5A5FA1" w14:textId="77777777" w:rsidR="00FB70E0" w:rsidRDefault="00FB70E0" w:rsidP="00FB70E0">
      <w:pPr>
        <w:pStyle w:val="ListParagraph"/>
        <w:numPr>
          <w:ilvl w:val="0"/>
          <w:numId w:val="6"/>
        </w:numPr>
      </w:pPr>
      <w:r>
        <w:t>…</w:t>
      </w:r>
    </w:p>
    <w:p w14:paraId="4813510B" w14:textId="77777777" w:rsidR="00FB70E0" w:rsidRDefault="00FB70E0" w:rsidP="00ED4528">
      <w:pPr>
        <w:ind w:left="360"/>
      </w:pPr>
      <w:r>
        <w:t>Could also use for helping people:</w:t>
      </w:r>
    </w:p>
    <w:p w14:paraId="2818FD9F" w14:textId="77777777" w:rsidR="00FB70E0" w:rsidRDefault="00FB70E0" w:rsidP="00FB70E0">
      <w:pPr>
        <w:pStyle w:val="ListParagraph"/>
        <w:numPr>
          <w:ilvl w:val="0"/>
          <w:numId w:val="8"/>
        </w:numPr>
      </w:pPr>
      <w:r>
        <w:t>Physical rehabilitation (exoskeletons, haptics, etc)</w:t>
      </w:r>
    </w:p>
    <w:p w14:paraId="61C68271" w14:textId="77777777" w:rsidR="00FB70E0" w:rsidRDefault="00FB70E0" w:rsidP="00FB70E0">
      <w:pPr>
        <w:pStyle w:val="ListParagraph"/>
        <w:numPr>
          <w:ilvl w:val="0"/>
          <w:numId w:val="8"/>
        </w:numPr>
      </w:pPr>
      <w:r>
        <w:t>Social therapy, etc (e.g. socially-assistive robotics - SAR)</w:t>
      </w:r>
    </w:p>
    <w:p w14:paraId="17872669" w14:textId="77777777" w:rsidR="00FB70E0" w:rsidRDefault="00FB70E0" w:rsidP="00FB70E0">
      <w:pPr>
        <w:pStyle w:val="ListParagraph"/>
        <w:numPr>
          <w:ilvl w:val="0"/>
          <w:numId w:val="8"/>
        </w:numPr>
      </w:pPr>
      <w:r>
        <w:t>…</w:t>
      </w:r>
    </w:p>
    <w:p w14:paraId="36D93933" w14:textId="77777777" w:rsidR="00FB70E0" w:rsidRDefault="00FB70E0" w:rsidP="00ED4528">
      <w:pPr>
        <w:ind w:left="360"/>
      </w:pPr>
      <w:r>
        <w:t>And as a tool for understanding people…?</w:t>
      </w:r>
    </w:p>
    <w:p w14:paraId="3AE08CF1" w14:textId="77777777" w:rsidR="00676FD8" w:rsidRDefault="00FB70E0" w:rsidP="00ED4528">
      <w:pPr>
        <w:ind w:left="360"/>
      </w:pPr>
      <w:r>
        <w:t>The psychology/social science perspective</w:t>
      </w:r>
      <w:r w:rsidR="00676FD8">
        <w:t>.</w:t>
      </w:r>
    </w:p>
    <w:p w14:paraId="734AEA29" w14:textId="348D2845" w:rsidR="00AF1AB7" w:rsidRPr="00676FD8" w:rsidRDefault="00FB70E0" w:rsidP="00676FD8">
      <w:pPr>
        <w:ind w:left="360"/>
        <w:rPr>
          <w:b/>
          <w:bCs/>
        </w:rPr>
      </w:pPr>
      <w:r w:rsidRPr="00676FD8">
        <w:rPr>
          <w:b/>
          <w:bCs/>
        </w:rPr>
        <w:t>The interaction of humans and robots is pervasive in robotics -&gt; hence HRI…</w:t>
      </w:r>
    </w:p>
    <w:p w14:paraId="1C062BBF" w14:textId="77777777" w:rsidR="00AF1AB7" w:rsidRDefault="00AF1AB7" w:rsidP="00ED4528">
      <w:pPr>
        <w:ind w:left="360"/>
      </w:pPr>
      <w:r>
        <w:t>Human-Robot Interaction (HRI) is:</w:t>
      </w:r>
      <w:r w:rsidRPr="00AF1AB7">
        <w:t xml:space="preserve"> </w:t>
      </w:r>
      <w:r>
        <w:t>… a field of study dedicated to understanding, designing, and evaluating robotic systems for use by or with humans. Interaction, by definition, requires communication between robots and humans.</w:t>
      </w:r>
    </w:p>
    <w:p w14:paraId="33C8F3D0" w14:textId="77777777" w:rsidR="00AF1AB7" w:rsidRPr="00AF1AB7" w:rsidRDefault="00245F20" w:rsidP="00ED4528">
      <w:pPr>
        <w:ind w:left="360"/>
      </w:pPr>
      <w:hyperlink r:id="rId16" w:history="1">
        <w:r w:rsidR="00AF1AB7" w:rsidRPr="00AF1AB7">
          <w:rPr>
            <w:rStyle w:val="Hyperlink"/>
          </w:rPr>
          <w:t>http://humanrobotinteraction.org/1-introduction/</w:t>
        </w:r>
      </w:hyperlink>
    </w:p>
    <w:p w14:paraId="3F3E3998" w14:textId="77777777" w:rsidR="00AF1AB7" w:rsidRDefault="00AF1AB7" w:rsidP="00ED4528">
      <w:pPr>
        <w:ind w:left="360"/>
      </w:pPr>
      <w:r w:rsidRPr="00AF1AB7">
        <w:t>Origins of HRI lie in HCI</w:t>
      </w:r>
    </w:p>
    <w:p w14:paraId="51345D8D" w14:textId="77777777" w:rsidR="00AF1AB7" w:rsidRDefault="00AF1AB7" w:rsidP="00AF1AB7">
      <w:pPr>
        <w:pStyle w:val="ListParagraph"/>
        <w:numPr>
          <w:ilvl w:val="0"/>
          <w:numId w:val="9"/>
        </w:numPr>
      </w:pPr>
      <w:r>
        <w:t>Particularly in terms of development and evaluation methodologies</w:t>
      </w:r>
    </w:p>
    <w:p w14:paraId="60F5C230" w14:textId="77777777" w:rsidR="00AF1AB7" w:rsidRDefault="00AF1AB7" w:rsidP="00AF1AB7"/>
    <w:p w14:paraId="4F278EB8" w14:textId="77777777" w:rsidR="00AF1AB7" w:rsidRDefault="00AF1AB7" w:rsidP="00AF1AB7"/>
    <w:p w14:paraId="3B9AF62C" w14:textId="77777777" w:rsidR="00AF1AB7" w:rsidRDefault="00AF1AB7" w:rsidP="00AF1AB7"/>
    <w:p w14:paraId="42E2BAD8" w14:textId="77777777" w:rsidR="00AF1AB7" w:rsidRDefault="00AF1AB7" w:rsidP="00AF1AB7"/>
    <w:p w14:paraId="0F26C78A" w14:textId="77777777" w:rsidR="00AF1AB7" w:rsidRPr="00AF1AB7" w:rsidRDefault="00AF1AB7" w:rsidP="00AF1AB7">
      <w:pPr>
        <w:rPr>
          <w:sz w:val="32"/>
        </w:rPr>
      </w:pPr>
      <w:r w:rsidRPr="00AF1AB7">
        <w:rPr>
          <w:sz w:val="32"/>
        </w:rPr>
        <w:lastRenderedPageBreak/>
        <w:t>Aspects of HRI</w:t>
      </w:r>
    </w:p>
    <w:p w14:paraId="5DC1AF28" w14:textId="77777777" w:rsidR="00AF1AB7" w:rsidRDefault="00AF1AB7" w:rsidP="00AF1AB7">
      <w:r w:rsidRPr="00AF1AB7">
        <w:rPr>
          <w:noProof/>
        </w:rPr>
        <w:drawing>
          <wp:inline distT="0" distB="0" distL="0" distR="0" wp14:anchorId="259BFA3A" wp14:editId="6BDB3C03">
            <wp:extent cx="5731510" cy="37007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00780"/>
                    </a:xfrm>
                    <a:prstGeom prst="rect">
                      <a:avLst/>
                    </a:prstGeom>
                  </pic:spPr>
                </pic:pic>
              </a:graphicData>
            </a:graphic>
          </wp:inline>
        </w:drawing>
      </w:r>
    </w:p>
    <w:p w14:paraId="6A6969F2" w14:textId="77777777" w:rsidR="00AF1AB7" w:rsidRPr="00AF1AB7" w:rsidRDefault="00AF1AB7" w:rsidP="00AF1AB7">
      <w:pPr>
        <w:rPr>
          <w:sz w:val="32"/>
        </w:rPr>
      </w:pPr>
      <w:r w:rsidRPr="00AF1AB7">
        <w:rPr>
          <w:sz w:val="32"/>
        </w:rPr>
        <w:t>Decision Making: What is Autonomy?</w:t>
      </w:r>
    </w:p>
    <w:p w14:paraId="69124FA3" w14:textId="77777777" w:rsidR="00AF1AB7" w:rsidRDefault="00AF1AB7" w:rsidP="00AF1AB7">
      <w:r>
        <w:t>Implicit assumption so far that our robots are autonomous</w:t>
      </w:r>
    </w:p>
    <w:p w14:paraId="7E86218A" w14:textId="77777777" w:rsidR="00AF1AB7" w:rsidRDefault="00AF1AB7" w:rsidP="00AF1AB7">
      <w:pPr>
        <w:pStyle w:val="ListParagraph"/>
        <w:numPr>
          <w:ilvl w:val="0"/>
          <w:numId w:val="9"/>
        </w:numPr>
      </w:pPr>
      <w:r>
        <w:t>Or working towards autonomy</w:t>
      </w:r>
    </w:p>
    <w:p w14:paraId="7AC1989A" w14:textId="5F095670" w:rsidR="00AF1AB7" w:rsidRDefault="00AF1AB7" w:rsidP="00AF1AB7">
      <w:r>
        <w:t xml:space="preserve">Many (very involved) definitions that are </w:t>
      </w:r>
      <w:r w:rsidR="00676FD8">
        <w:t>philosophically inclined</w:t>
      </w:r>
      <w:r>
        <w:t>…</w:t>
      </w:r>
    </w:p>
    <w:p w14:paraId="70083451" w14:textId="77777777" w:rsidR="00AF1AB7" w:rsidRDefault="00AF1AB7" w:rsidP="00AF1AB7">
      <w:pPr>
        <w:pStyle w:val="ListParagraph"/>
        <w:numPr>
          <w:ilvl w:val="0"/>
          <w:numId w:val="9"/>
        </w:numPr>
      </w:pPr>
      <w:r>
        <w:t>E.g. based on autopoiesis…</w:t>
      </w:r>
    </w:p>
    <w:p w14:paraId="05CC08AE" w14:textId="77777777" w:rsidR="00AF1AB7" w:rsidRDefault="00AF1AB7" w:rsidP="00AF1AB7">
      <w:r>
        <w:t>Practical characterisations:</w:t>
      </w:r>
    </w:p>
    <w:p w14:paraId="7F75BB6C" w14:textId="77777777" w:rsidR="00AF1AB7" w:rsidRDefault="00245F20" w:rsidP="00AF1AB7">
      <w:hyperlink r:id="rId18" w:history="1">
        <w:r w:rsidR="00AF1AB7" w:rsidRPr="00473E99">
          <w:rPr>
            <w:rStyle w:val="Hyperlink"/>
          </w:rPr>
          <w:t>http://humanrobotinteraction.org/autonomy/</w:t>
        </w:r>
      </w:hyperlink>
    </w:p>
    <w:p w14:paraId="62A4119F" w14:textId="77777777" w:rsidR="00AF1AB7" w:rsidRPr="00676FD8" w:rsidRDefault="00AF1AB7" w:rsidP="00AF1AB7">
      <w:pPr>
        <w:rPr>
          <w:b/>
          <w:bCs/>
        </w:rPr>
      </w:pPr>
      <w:r w:rsidRPr="00676FD8">
        <w:rPr>
          <w:b/>
          <w:bCs/>
        </w:rPr>
        <w:t>The amount of time that a robot can be ‘neglected’ by the designer/operator</w:t>
      </w:r>
    </w:p>
    <w:p w14:paraId="4B44F679" w14:textId="77777777" w:rsidR="00AF1AB7" w:rsidRDefault="00AF1AB7" w:rsidP="00AF1AB7">
      <w:pPr>
        <w:pStyle w:val="ListParagraph"/>
        <w:numPr>
          <w:ilvl w:val="0"/>
          <w:numId w:val="9"/>
        </w:numPr>
      </w:pPr>
      <w:r>
        <w:t>High autonomy: long periods acting on its own</w:t>
      </w:r>
    </w:p>
    <w:p w14:paraId="2FB06782" w14:textId="77777777" w:rsidR="00AF1AB7" w:rsidRDefault="00AF1AB7" w:rsidP="00AF1AB7">
      <w:pPr>
        <w:pStyle w:val="ListParagraph"/>
        <w:numPr>
          <w:ilvl w:val="0"/>
          <w:numId w:val="9"/>
        </w:numPr>
      </w:pPr>
      <w:r>
        <w:t>Low autonomy: no/short periods of acting alone</w:t>
      </w:r>
    </w:p>
    <w:p w14:paraId="1D7FC11E" w14:textId="77777777" w:rsidR="00AF1AB7" w:rsidRDefault="00AF1AB7" w:rsidP="00AF1AB7">
      <w:pPr>
        <w:rPr>
          <w:sz w:val="32"/>
        </w:rPr>
      </w:pPr>
      <w:r w:rsidRPr="00AF1AB7">
        <w:rPr>
          <w:sz w:val="32"/>
        </w:rPr>
        <w:t>Levels of Autonomy</w:t>
      </w:r>
    </w:p>
    <w:p w14:paraId="49205C09" w14:textId="77777777" w:rsidR="00AF1AB7" w:rsidRDefault="00AF1AB7" w:rsidP="00AF1AB7">
      <w:pPr>
        <w:rPr>
          <w:sz w:val="32"/>
        </w:rPr>
      </w:pPr>
      <w:r w:rsidRPr="00AF1AB7">
        <w:rPr>
          <w:noProof/>
          <w:sz w:val="32"/>
        </w:rPr>
        <w:lastRenderedPageBreak/>
        <w:drawing>
          <wp:inline distT="0" distB="0" distL="0" distR="0" wp14:anchorId="549A4117" wp14:editId="3CBFEEE4">
            <wp:extent cx="5534025" cy="42189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774" r="3446"/>
                    <a:stretch/>
                  </pic:blipFill>
                  <pic:spPr bwMode="auto">
                    <a:xfrm>
                      <a:off x="0" y="0"/>
                      <a:ext cx="5534025" cy="4218940"/>
                    </a:xfrm>
                    <a:prstGeom prst="rect">
                      <a:avLst/>
                    </a:prstGeom>
                    <a:ln>
                      <a:noFill/>
                    </a:ln>
                    <a:extLst>
                      <a:ext uri="{53640926-AAD7-44D8-BBD7-CCE9431645EC}">
                        <a14:shadowObscured xmlns:a14="http://schemas.microsoft.com/office/drawing/2010/main"/>
                      </a:ext>
                    </a:extLst>
                  </pic:spPr>
                </pic:pic>
              </a:graphicData>
            </a:graphic>
          </wp:inline>
        </w:drawing>
      </w:r>
    </w:p>
    <w:p w14:paraId="7977B1B0" w14:textId="77777777" w:rsidR="00AF1AB7" w:rsidRDefault="00AF1AB7" w:rsidP="00AF1AB7">
      <w:pPr>
        <w:rPr>
          <w:sz w:val="32"/>
        </w:rPr>
      </w:pPr>
      <w:r>
        <w:rPr>
          <w:sz w:val="32"/>
        </w:rPr>
        <w:t>Learning from Humans</w:t>
      </w:r>
    </w:p>
    <w:p w14:paraId="7FE8A6C4" w14:textId="77777777" w:rsidR="00AF1AB7" w:rsidRDefault="00AF1AB7" w:rsidP="00AF1AB7">
      <w:r>
        <w:t>Increasing autonomy of robots for interaction with people by learning from people.</w:t>
      </w:r>
    </w:p>
    <w:p w14:paraId="1B52BAE5" w14:textId="77777777" w:rsidR="00AF1AB7" w:rsidRDefault="00AF1AB7" w:rsidP="00AF1AB7">
      <w:r>
        <w:t>What can we get from humans?</w:t>
      </w:r>
    </w:p>
    <w:p w14:paraId="4FD8A940" w14:textId="77777777" w:rsidR="00AF1AB7" w:rsidRDefault="00AF1AB7" w:rsidP="00AF1AB7">
      <w:r>
        <w:t>Humans are pretty good examples of autonomous behaviours in complex environments, social environments, with complex yet (on occasion) sparse feedback…</w:t>
      </w:r>
    </w:p>
    <w:p w14:paraId="45E1CFB8" w14:textId="77777777" w:rsidR="00AF1AB7" w:rsidRDefault="00AF1AB7" w:rsidP="00AF1AB7">
      <w:r>
        <w:t>Two ways of doing this:</w:t>
      </w:r>
    </w:p>
    <w:p w14:paraId="02EAAD06" w14:textId="77777777" w:rsidR="00AF1AB7" w:rsidRDefault="00AF1AB7" w:rsidP="00AF1AB7">
      <w:r>
        <w:t>1. Learning from humans in general</w:t>
      </w:r>
    </w:p>
    <w:p w14:paraId="7FFC7739" w14:textId="77777777" w:rsidR="00CB7D0F" w:rsidRDefault="00AF1AB7" w:rsidP="00CB7D0F">
      <w:pPr>
        <w:pStyle w:val="ListParagraph"/>
        <w:numPr>
          <w:ilvl w:val="0"/>
          <w:numId w:val="10"/>
        </w:numPr>
      </w:pPr>
      <w:r>
        <w:t xml:space="preserve">General characteristics of people in terms of psychology, physical properties, etc </w:t>
      </w:r>
    </w:p>
    <w:p w14:paraId="1376C0D2" w14:textId="77777777" w:rsidR="00CB7D0F" w:rsidRDefault="00AF1AB7" w:rsidP="00CB7D0F">
      <w:r>
        <w:t>Learning fr</w:t>
      </w:r>
      <w:r w:rsidR="00CB7D0F">
        <w:t>om humans through interaction</w:t>
      </w:r>
    </w:p>
    <w:p w14:paraId="4DCFED1D" w14:textId="77777777" w:rsidR="00AF1AB7" w:rsidRDefault="00AF1AB7" w:rsidP="00CB7D0F">
      <w:pPr>
        <w:pStyle w:val="ListParagraph"/>
        <w:numPr>
          <w:ilvl w:val="0"/>
          <w:numId w:val="10"/>
        </w:numPr>
      </w:pPr>
      <w:r>
        <w:t>Learning directly from humans, in terms of skills, expertise, knowledge, etc</w:t>
      </w:r>
    </w:p>
    <w:p w14:paraId="3CC84D8C" w14:textId="77777777" w:rsidR="001A4149" w:rsidRDefault="001A4149" w:rsidP="001A4149">
      <w:pPr>
        <w:rPr>
          <w:sz w:val="32"/>
        </w:rPr>
      </w:pPr>
      <w:r w:rsidRPr="001A4149">
        <w:rPr>
          <w:sz w:val="32"/>
        </w:rPr>
        <w:t>Human-Aware Spatial Interaction</w:t>
      </w:r>
    </w:p>
    <w:p w14:paraId="6B53CFCB" w14:textId="77777777" w:rsidR="001A4149" w:rsidRDefault="001A4149" w:rsidP="001A4149">
      <w:r>
        <w:t>A case study in learning from General Human Behaviour</w:t>
      </w:r>
    </w:p>
    <w:p w14:paraId="09579A15" w14:textId="77777777" w:rsidR="00C82C0A" w:rsidRDefault="00C82C0A" w:rsidP="001A4149">
      <w:pPr>
        <w:rPr>
          <w:sz w:val="28"/>
        </w:rPr>
      </w:pPr>
      <w:r w:rsidRPr="00C82C0A">
        <w:rPr>
          <w:sz w:val="28"/>
        </w:rPr>
        <w:t>Mobile robots and people</w:t>
      </w:r>
    </w:p>
    <w:p w14:paraId="00BECA82" w14:textId="77777777" w:rsidR="00C82C0A" w:rsidRDefault="00C82C0A" w:rsidP="001A4149">
      <w:r>
        <w:t>Many robots you have come across so far in the MSc have been mobile (on wheels), and have typically been expected to operate in environments along-side humans</w:t>
      </w:r>
    </w:p>
    <w:p w14:paraId="326B9D84" w14:textId="77777777" w:rsidR="00C82C0A" w:rsidRDefault="00C82C0A" w:rsidP="001A4149">
      <w:pPr>
        <w:rPr>
          <w:sz w:val="28"/>
        </w:rPr>
      </w:pPr>
      <w:r w:rsidRPr="00C82C0A">
        <w:rPr>
          <w:noProof/>
          <w:sz w:val="28"/>
        </w:rPr>
        <w:lastRenderedPageBreak/>
        <w:drawing>
          <wp:inline distT="0" distB="0" distL="0" distR="0" wp14:anchorId="2A3C6B02" wp14:editId="6AE1FED2">
            <wp:extent cx="5731510" cy="2210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10435"/>
                    </a:xfrm>
                    <a:prstGeom prst="rect">
                      <a:avLst/>
                    </a:prstGeom>
                  </pic:spPr>
                </pic:pic>
              </a:graphicData>
            </a:graphic>
          </wp:inline>
        </w:drawing>
      </w:r>
    </w:p>
    <w:p w14:paraId="6586A4F2" w14:textId="77777777" w:rsidR="00C82C0A" w:rsidRDefault="00C82C0A" w:rsidP="001A4149">
      <w:r>
        <w:t>The questions therefore is: can navigation/planning/positioning be achieved taking the human into account safely and effectively?</w:t>
      </w:r>
    </w:p>
    <w:p w14:paraId="7972D501" w14:textId="77777777" w:rsidR="00C82C0A" w:rsidRDefault="00C82C0A" w:rsidP="001A4149">
      <w:pPr>
        <w:rPr>
          <w:sz w:val="32"/>
        </w:rPr>
      </w:pPr>
      <w:r w:rsidRPr="00C82C0A">
        <w:rPr>
          <w:sz w:val="32"/>
        </w:rPr>
        <w:t>Humans are not just obstacles…</w:t>
      </w:r>
    </w:p>
    <w:p w14:paraId="06739864" w14:textId="77777777" w:rsidR="00BB7896" w:rsidRDefault="00C82C0A" w:rsidP="001A4149">
      <w:r>
        <w:t>Human-Robot Spatial Interaction</w:t>
      </w:r>
    </w:p>
    <w:p w14:paraId="45627DE6" w14:textId="09C6EDC8" w:rsidR="00C82C0A" w:rsidRDefault="00BB7896" w:rsidP="001A4149">
      <w:r>
        <w:t>T</w:t>
      </w:r>
      <w:r w:rsidR="00C82C0A">
        <w:t>he study of joint movement of robots and humans through space and the social signals governing these interactions</w:t>
      </w:r>
      <w:r>
        <w:t>.</w:t>
      </w:r>
    </w:p>
    <w:p w14:paraId="6E84C82E" w14:textId="77777777" w:rsidR="00C82C0A" w:rsidRDefault="00C82C0A" w:rsidP="00C82C0A">
      <w:pPr>
        <w:pStyle w:val="ListParagraph"/>
        <w:numPr>
          <w:ilvl w:val="0"/>
          <w:numId w:val="10"/>
        </w:numPr>
      </w:pPr>
      <w:r>
        <w:t>Movement of robots and humans</w:t>
      </w:r>
    </w:p>
    <w:p w14:paraId="77006E90" w14:textId="77777777" w:rsidR="00C82C0A" w:rsidRDefault="00C82C0A" w:rsidP="00C82C0A">
      <w:pPr>
        <w:pStyle w:val="ListParagraph"/>
        <w:numPr>
          <w:ilvl w:val="0"/>
          <w:numId w:val="10"/>
        </w:numPr>
      </w:pPr>
      <w:r>
        <w:t>Focus on social signals</w:t>
      </w:r>
    </w:p>
    <w:p w14:paraId="669E9334" w14:textId="77777777" w:rsidR="00C82C0A" w:rsidRDefault="00C82C0A" w:rsidP="001A4149">
      <w:r>
        <w:t>Human-Aware Navigation</w:t>
      </w:r>
    </w:p>
    <w:p w14:paraId="6C822CB2" w14:textId="77777777" w:rsidR="00C82C0A" w:rsidRDefault="00C82C0A" w:rsidP="00C82C0A">
      <w:pPr>
        <w:pStyle w:val="ListParagraph"/>
        <w:numPr>
          <w:ilvl w:val="0"/>
          <w:numId w:val="11"/>
        </w:numPr>
      </w:pPr>
      <w:r>
        <w:t>Specifically taking the human into account</w:t>
      </w:r>
    </w:p>
    <w:p w14:paraId="58F99DB3" w14:textId="77777777" w:rsidR="00C82C0A" w:rsidRDefault="00C82C0A" w:rsidP="00C82C0A">
      <w:pPr>
        <w:pStyle w:val="ListParagraph"/>
        <w:numPr>
          <w:ilvl w:val="0"/>
          <w:numId w:val="11"/>
        </w:numPr>
      </w:pPr>
      <w:r>
        <w:t>Three goals: comfort, naturalness, and sociability</w:t>
      </w:r>
    </w:p>
    <w:p w14:paraId="7B23D1BD" w14:textId="77777777" w:rsidR="00C82C0A" w:rsidRDefault="00C82C0A" w:rsidP="00C82C0A">
      <w:pPr>
        <w:pStyle w:val="ListParagraph"/>
        <w:numPr>
          <w:ilvl w:val="0"/>
          <w:numId w:val="11"/>
        </w:numPr>
      </w:pPr>
      <w:r>
        <w:t xml:space="preserve">Two main methods: </w:t>
      </w:r>
    </w:p>
    <w:p w14:paraId="28322736" w14:textId="77777777" w:rsidR="00C82C0A" w:rsidRDefault="00C82C0A" w:rsidP="00C82C0A">
      <w:pPr>
        <w:pStyle w:val="ListParagraph"/>
        <w:numPr>
          <w:ilvl w:val="1"/>
          <w:numId w:val="11"/>
        </w:numPr>
      </w:pPr>
      <w:r>
        <w:t xml:space="preserve">1. “Stop-and-wait”: human does all the hard work </w:t>
      </w:r>
    </w:p>
    <w:p w14:paraId="27171DA8" w14:textId="77777777" w:rsidR="00C82C0A" w:rsidRDefault="00C82C0A" w:rsidP="00C82C0A">
      <w:pPr>
        <w:pStyle w:val="ListParagraph"/>
        <w:numPr>
          <w:ilvl w:val="1"/>
          <w:numId w:val="11"/>
        </w:numPr>
      </w:pPr>
      <w:r>
        <w:t>2. Cost functions based on principles of Proxemics</w:t>
      </w:r>
    </w:p>
    <w:p w14:paraId="3CD9841B" w14:textId="77777777" w:rsidR="005B37C3" w:rsidRPr="00BB7896" w:rsidRDefault="005B37C3" w:rsidP="005B37C3">
      <w:pPr>
        <w:rPr>
          <w:sz w:val="32"/>
          <w:szCs w:val="32"/>
        </w:rPr>
      </w:pPr>
      <w:r w:rsidRPr="00BB7896">
        <w:rPr>
          <w:sz w:val="32"/>
          <w:szCs w:val="32"/>
        </w:rPr>
        <w:t>Human-Robot Spatial Interaction</w:t>
      </w:r>
    </w:p>
    <w:p w14:paraId="4AAAEDD3" w14:textId="77777777" w:rsidR="00BB7896" w:rsidRDefault="00BB7896" w:rsidP="005B37C3">
      <w:r>
        <w:t>When interacting, humans orient themselves with respect to on another in space.</w:t>
      </w:r>
    </w:p>
    <w:p w14:paraId="3F82C517" w14:textId="28E0E2AB" w:rsidR="00BB7896" w:rsidRDefault="00BB7896" w:rsidP="005B37C3">
      <w:r>
        <w:t xml:space="preserve">Assuming two interactants, there are </w:t>
      </w:r>
      <w:proofErr w:type="gramStart"/>
      <w:r>
        <w:t>a number of</w:t>
      </w:r>
      <w:proofErr w:type="gramEnd"/>
      <w:r>
        <w:t xml:space="preserve"> possible poses that each suggest a certain type of interaction: Kendon F-formations.</w:t>
      </w:r>
    </w:p>
    <w:p w14:paraId="2312F229" w14:textId="77777777" w:rsidR="00BB7896" w:rsidRDefault="00BB7896" w:rsidP="00BB7896">
      <w:r>
        <w:t>Interaction with respect to a joint transactional space (in green – the 0 -space)</w:t>
      </w:r>
    </w:p>
    <w:p w14:paraId="4D103521" w14:textId="56647071" w:rsidR="00392DE0" w:rsidRPr="00BB7896" w:rsidRDefault="005B37C3" w:rsidP="00BB7896">
      <w:pPr>
        <w:jc w:val="center"/>
      </w:pPr>
      <w:r w:rsidRPr="005B37C3">
        <w:rPr>
          <w:noProof/>
        </w:rPr>
        <w:drawing>
          <wp:inline distT="0" distB="0" distL="0" distR="0" wp14:anchorId="7AF9A8FC" wp14:editId="5C28A38C">
            <wp:extent cx="4435890" cy="16535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91" t="38993" b="1"/>
                    <a:stretch/>
                  </pic:blipFill>
                  <pic:spPr bwMode="auto">
                    <a:xfrm>
                      <a:off x="0" y="0"/>
                      <a:ext cx="4448531" cy="1658252"/>
                    </a:xfrm>
                    <a:prstGeom prst="rect">
                      <a:avLst/>
                    </a:prstGeom>
                    <a:ln>
                      <a:noFill/>
                    </a:ln>
                    <a:extLst>
                      <a:ext uri="{53640926-AAD7-44D8-BBD7-CCE9431645EC}">
                        <a14:shadowObscured xmlns:a14="http://schemas.microsoft.com/office/drawing/2010/main"/>
                      </a:ext>
                    </a:extLst>
                  </pic:spPr>
                </pic:pic>
              </a:graphicData>
            </a:graphic>
          </wp:inline>
        </w:drawing>
      </w:r>
    </w:p>
    <w:p w14:paraId="01D31320" w14:textId="77777777" w:rsidR="005B37C3" w:rsidRPr="00392DE0" w:rsidRDefault="005B37C3" w:rsidP="005B37C3">
      <w:pPr>
        <w:rPr>
          <w:sz w:val="32"/>
        </w:rPr>
      </w:pPr>
      <w:r w:rsidRPr="00392DE0">
        <w:rPr>
          <w:sz w:val="32"/>
        </w:rPr>
        <w:lastRenderedPageBreak/>
        <w:t>F-spaces</w:t>
      </w:r>
    </w:p>
    <w:p w14:paraId="703346D8" w14:textId="68967FB2" w:rsidR="00BB7896" w:rsidRDefault="00BB7896" w:rsidP="005B37C3">
      <w:r>
        <w:t>Can be applied to robot behaviour to allow them to position with respect to humans when interacting</w:t>
      </w:r>
    </w:p>
    <w:p w14:paraId="199167D4" w14:textId="663A9356" w:rsidR="00392DE0" w:rsidRDefault="00392DE0" w:rsidP="005B37C3">
      <w:r w:rsidRPr="00392DE0">
        <w:rPr>
          <w:noProof/>
        </w:rPr>
        <w:drawing>
          <wp:inline distT="0" distB="0" distL="0" distR="0" wp14:anchorId="3A9F6D42" wp14:editId="2F8D81F2">
            <wp:extent cx="5731510" cy="31946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747"/>
                    <a:stretch/>
                  </pic:blipFill>
                  <pic:spPr bwMode="auto">
                    <a:xfrm>
                      <a:off x="0" y="0"/>
                      <a:ext cx="5731510" cy="3194685"/>
                    </a:xfrm>
                    <a:prstGeom prst="rect">
                      <a:avLst/>
                    </a:prstGeom>
                    <a:ln>
                      <a:noFill/>
                    </a:ln>
                    <a:extLst>
                      <a:ext uri="{53640926-AAD7-44D8-BBD7-CCE9431645EC}">
                        <a14:shadowObscured xmlns:a14="http://schemas.microsoft.com/office/drawing/2010/main"/>
                      </a:ext>
                    </a:extLst>
                  </pic:spPr>
                </pic:pic>
              </a:graphicData>
            </a:graphic>
          </wp:inline>
        </w:drawing>
      </w:r>
    </w:p>
    <w:p w14:paraId="7A48E224" w14:textId="77777777" w:rsidR="003A061C" w:rsidRPr="003A061C" w:rsidRDefault="003A061C" w:rsidP="003A061C">
      <w:pPr>
        <w:spacing w:after="0" w:line="240" w:lineRule="auto"/>
        <w:rPr>
          <w:rFonts w:ascii="Segoe UI" w:eastAsia="Times New Roman" w:hAnsi="Segoe UI" w:cs="Segoe UI"/>
          <w:sz w:val="21"/>
          <w:szCs w:val="21"/>
          <w:lang w:eastAsia="en-GB"/>
        </w:rPr>
      </w:pPr>
      <w:r w:rsidRPr="003A061C">
        <w:rPr>
          <w:rFonts w:ascii="Segoe UI" w:eastAsia="Times New Roman" w:hAnsi="Segoe UI" w:cs="Segoe UI"/>
          <w:sz w:val="21"/>
          <w:szCs w:val="21"/>
          <w:lang w:eastAsia="en-GB"/>
        </w:rPr>
        <w:t xml:space="preserve">Adam </w:t>
      </w:r>
      <w:proofErr w:type="spellStart"/>
      <w:r w:rsidRPr="003A061C">
        <w:rPr>
          <w:rFonts w:ascii="Segoe UI" w:eastAsia="Times New Roman" w:hAnsi="Segoe UI" w:cs="Segoe UI"/>
          <w:sz w:val="21"/>
          <w:szCs w:val="21"/>
          <w:lang w:eastAsia="en-GB"/>
        </w:rPr>
        <w:t>Kendon’s</w:t>
      </w:r>
      <w:proofErr w:type="spellEnd"/>
      <w:r w:rsidRPr="003A061C">
        <w:rPr>
          <w:rFonts w:ascii="Segoe UI" w:eastAsia="Times New Roman" w:hAnsi="Segoe UI" w:cs="Segoe UI"/>
          <w:sz w:val="21"/>
          <w:szCs w:val="21"/>
          <w:lang w:eastAsia="en-GB"/>
        </w:rPr>
        <w:t xml:space="preserve"> </w:t>
      </w:r>
      <w:r w:rsidRPr="003A061C">
        <w:rPr>
          <w:rFonts w:ascii="Segoe UI" w:eastAsia="Times New Roman" w:hAnsi="Segoe UI" w:cs="Segoe UI"/>
          <w:i/>
          <w:iCs/>
          <w:sz w:val="21"/>
          <w:szCs w:val="21"/>
          <w:lang w:eastAsia="en-GB"/>
        </w:rPr>
        <w:t>Facing Formation</w:t>
      </w:r>
      <w:r w:rsidRPr="003A061C">
        <w:rPr>
          <w:rFonts w:ascii="Segoe UI" w:eastAsia="Times New Roman" w:hAnsi="Segoe UI" w:cs="Segoe UI"/>
          <w:sz w:val="21"/>
          <w:szCs w:val="21"/>
          <w:lang w:eastAsia="en-GB"/>
        </w:rPr>
        <w:t xml:space="preserve">, mostly known as </w:t>
      </w:r>
      <w:r w:rsidRPr="003A061C">
        <w:rPr>
          <w:rFonts w:ascii="Segoe UI" w:eastAsia="Times New Roman" w:hAnsi="Segoe UI" w:cs="Segoe UI"/>
          <w:i/>
          <w:iCs/>
          <w:sz w:val="21"/>
          <w:szCs w:val="21"/>
          <w:lang w:eastAsia="en-GB"/>
        </w:rPr>
        <w:t>F-formation</w:t>
      </w:r>
      <w:r w:rsidRPr="003A061C">
        <w:rPr>
          <w:rFonts w:ascii="Segoe UI" w:eastAsia="Times New Roman" w:hAnsi="Segoe UI" w:cs="Segoe UI"/>
          <w:sz w:val="21"/>
          <w:szCs w:val="21"/>
          <w:lang w:eastAsia="en-GB"/>
        </w:rPr>
        <w:t>.</w:t>
      </w:r>
    </w:p>
    <w:p w14:paraId="591883C6" w14:textId="77777777" w:rsidR="003A061C" w:rsidRDefault="003A061C" w:rsidP="005B37C3"/>
    <w:p w14:paraId="1C843725" w14:textId="77777777" w:rsidR="00392DE0" w:rsidRDefault="00392DE0" w:rsidP="005B37C3">
      <w:pPr>
        <w:rPr>
          <w:sz w:val="32"/>
        </w:rPr>
      </w:pPr>
      <w:r w:rsidRPr="00392DE0">
        <w:rPr>
          <w:sz w:val="32"/>
        </w:rPr>
        <w:t>Human-Aware Navigation</w:t>
      </w:r>
    </w:p>
    <w:p w14:paraId="174455B8" w14:textId="1BD7606D" w:rsidR="00392DE0" w:rsidRDefault="00557D36" w:rsidP="005B37C3">
      <w:pPr>
        <w:rPr>
          <w:sz w:val="32"/>
        </w:rPr>
      </w:pPr>
      <w:r w:rsidRPr="00557D36">
        <w:rPr>
          <w:noProof/>
          <w:sz w:val="32"/>
        </w:rPr>
        <w:drawing>
          <wp:inline distT="0" distB="0" distL="0" distR="0" wp14:anchorId="60927C8D" wp14:editId="6EC125B4">
            <wp:extent cx="5731510" cy="32861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86125"/>
                    </a:xfrm>
                    <a:prstGeom prst="rect">
                      <a:avLst/>
                    </a:prstGeom>
                  </pic:spPr>
                </pic:pic>
              </a:graphicData>
            </a:graphic>
          </wp:inline>
        </w:drawing>
      </w:r>
    </w:p>
    <w:p w14:paraId="309AF776" w14:textId="1C5B5ECB" w:rsidR="00BB7896" w:rsidRPr="00713F4E" w:rsidRDefault="00BB7896" w:rsidP="005B37C3">
      <w:pPr>
        <w:rPr>
          <w:szCs w:val="16"/>
        </w:rPr>
      </w:pPr>
      <w:r w:rsidRPr="00713F4E">
        <w:rPr>
          <w:szCs w:val="16"/>
        </w:rPr>
        <w:t xml:space="preserve">Naturalness – can a human </w:t>
      </w:r>
      <w:r w:rsidR="0015101B" w:rsidRPr="00713F4E">
        <w:rPr>
          <w:szCs w:val="16"/>
        </w:rPr>
        <w:t>interpret</w:t>
      </w:r>
      <w:r w:rsidRPr="00713F4E">
        <w:rPr>
          <w:szCs w:val="16"/>
        </w:rPr>
        <w:t xml:space="preserve"> the robot’s actions as naturally as they do another human’s actions?</w:t>
      </w:r>
    </w:p>
    <w:p w14:paraId="1688FAD3" w14:textId="61AAD05F" w:rsidR="00557D36" w:rsidRPr="00713F4E" w:rsidRDefault="0015101B" w:rsidP="005B37C3">
      <w:pPr>
        <w:rPr>
          <w:szCs w:val="16"/>
        </w:rPr>
      </w:pPr>
      <w:r w:rsidRPr="00713F4E">
        <w:rPr>
          <w:szCs w:val="16"/>
        </w:rPr>
        <w:lastRenderedPageBreak/>
        <w:t>Sociability – adhering to social and cultural norms such as recognising that entry ways are not just for entering but also exiting in cases such as lifts and vehicle doors. Not just clearly marked doors with exit and entrance signs</w:t>
      </w:r>
      <w:r w:rsidR="0075163E" w:rsidRPr="00713F4E">
        <w:rPr>
          <w:szCs w:val="16"/>
        </w:rPr>
        <w:t>.</w:t>
      </w:r>
    </w:p>
    <w:p w14:paraId="200B306B" w14:textId="77777777" w:rsidR="00557D36" w:rsidRDefault="00557D36" w:rsidP="005B37C3">
      <w:pPr>
        <w:rPr>
          <w:sz w:val="32"/>
        </w:rPr>
      </w:pPr>
      <w:r>
        <w:rPr>
          <w:sz w:val="32"/>
        </w:rPr>
        <w:t>Example</w:t>
      </w:r>
    </w:p>
    <w:p w14:paraId="684D4273" w14:textId="77777777" w:rsidR="00557D36" w:rsidRDefault="00557D36" w:rsidP="005B37C3">
      <w:pPr>
        <w:rPr>
          <w:sz w:val="32"/>
        </w:rPr>
      </w:pPr>
      <w:r w:rsidRPr="00557D36">
        <w:rPr>
          <w:noProof/>
          <w:sz w:val="32"/>
        </w:rPr>
        <w:drawing>
          <wp:inline distT="0" distB="0" distL="0" distR="0" wp14:anchorId="02D06D98" wp14:editId="110915CC">
            <wp:extent cx="5731510" cy="3467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67100"/>
                    </a:xfrm>
                    <a:prstGeom prst="rect">
                      <a:avLst/>
                    </a:prstGeom>
                  </pic:spPr>
                </pic:pic>
              </a:graphicData>
            </a:graphic>
          </wp:inline>
        </w:drawing>
      </w:r>
    </w:p>
    <w:p w14:paraId="76FB1DDA" w14:textId="77777777" w:rsidR="00557D36" w:rsidRDefault="00557D36" w:rsidP="005B37C3">
      <w:pPr>
        <w:rPr>
          <w:sz w:val="32"/>
        </w:rPr>
      </w:pPr>
      <w:r>
        <w:rPr>
          <w:sz w:val="32"/>
        </w:rPr>
        <w:t>Humans are Awkward Obstacles…</w:t>
      </w:r>
    </w:p>
    <w:p w14:paraId="1AB51980" w14:textId="77777777" w:rsidR="00557D36" w:rsidRPr="003A061C" w:rsidRDefault="00245F20" w:rsidP="005B37C3">
      <w:hyperlink r:id="rId25" w:history="1">
        <w:r w:rsidR="00557D36" w:rsidRPr="003A061C">
          <w:rPr>
            <w:rStyle w:val="Hyperlink"/>
          </w:rPr>
          <w:t>https://www.youtube.com/watch?v=zdnvhQU1YNo</w:t>
        </w:r>
      </w:hyperlink>
    </w:p>
    <w:p w14:paraId="30A00D28" w14:textId="77777777" w:rsidR="00557D36" w:rsidRPr="00713F4E" w:rsidRDefault="00557D36" w:rsidP="005B37C3">
      <w:pPr>
        <w:rPr>
          <w:sz w:val="32"/>
          <w:szCs w:val="32"/>
        </w:rPr>
      </w:pPr>
      <w:r w:rsidRPr="00713F4E">
        <w:rPr>
          <w:sz w:val="32"/>
          <w:szCs w:val="32"/>
        </w:rPr>
        <w:t>Cost maps and path Planning</w:t>
      </w:r>
    </w:p>
    <w:p w14:paraId="07258037" w14:textId="77777777" w:rsidR="00557D36" w:rsidRDefault="00557D36" w:rsidP="005B37C3">
      <w:pPr>
        <w:rPr>
          <w:sz w:val="32"/>
        </w:rPr>
      </w:pPr>
      <w:r w:rsidRPr="00557D36">
        <w:rPr>
          <w:noProof/>
          <w:sz w:val="32"/>
        </w:rPr>
        <w:drawing>
          <wp:inline distT="0" distB="0" distL="0" distR="0" wp14:anchorId="2495E1B8" wp14:editId="25011993">
            <wp:extent cx="4787625"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301" r="786"/>
                    <a:stretch/>
                  </pic:blipFill>
                  <pic:spPr bwMode="auto">
                    <a:xfrm>
                      <a:off x="0" y="0"/>
                      <a:ext cx="4795759" cy="3059539"/>
                    </a:xfrm>
                    <a:prstGeom prst="rect">
                      <a:avLst/>
                    </a:prstGeom>
                    <a:ln>
                      <a:noFill/>
                    </a:ln>
                    <a:extLst>
                      <a:ext uri="{53640926-AAD7-44D8-BBD7-CCE9431645EC}">
                        <a14:shadowObscured xmlns:a14="http://schemas.microsoft.com/office/drawing/2010/main"/>
                      </a:ext>
                    </a:extLst>
                  </pic:spPr>
                </pic:pic>
              </a:graphicData>
            </a:graphic>
          </wp:inline>
        </w:drawing>
      </w:r>
    </w:p>
    <w:p w14:paraId="44B478CD" w14:textId="77777777" w:rsidR="00557D36" w:rsidRPr="003A061C" w:rsidRDefault="00245F20" w:rsidP="005B37C3">
      <w:hyperlink r:id="rId27" w:history="1">
        <w:r w:rsidR="00557D36" w:rsidRPr="003A061C">
          <w:rPr>
            <w:rStyle w:val="Hyperlink"/>
          </w:rPr>
          <w:t>http://qiao.github.io/PathFinding.js/visual/</w:t>
        </w:r>
      </w:hyperlink>
    </w:p>
    <w:p w14:paraId="5A8B1A80" w14:textId="77777777" w:rsidR="00557D36" w:rsidRDefault="00557D36" w:rsidP="005B37C3">
      <w:pPr>
        <w:rPr>
          <w:sz w:val="32"/>
        </w:rPr>
      </w:pPr>
      <w:r>
        <w:rPr>
          <w:sz w:val="32"/>
        </w:rPr>
        <w:t xml:space="preserve">Derivation of </w:t>
      </w:r>
      <w:proofErr w:type="spellStart"/>
      <w:r>
        <w:rPr>
          <w:sz w:val="32"/>
        </w:rPr>
        <w:t>costmaps</w:t>
      </w:r>
      <w:proofErr w:type="spellEnd"/>
      <w:r>
        <w:rPr>
          <w:sz w:val="32"/>
        </w:rPr>
        <w:t xml:space="preserve"> from robot size</w:t>
      </w:r>
    </w:p>
    <w:p w14:paraId="25848C06" w14:textId="77777777" w:rsidR="00FE4CBD" w:rsidRPr="00713F4E" w:rsidRDefault="00FE4CBD" w:rsidP="005B37C3">
      <w:pPr>
        <w:rPr>
          <w:szCs w:val="16"/>
        </w:rPr>
      </w:pPr>
      <w:r w:rsidRPr="00713F4E">
        <w:rPr>
          <w:szCs w:val="16"/>
        </w:rPr>
        <w:t>See the following ROS description:</w:t>
      </w:r>
    </w:p>
    <w:p w14:paraId="68FC8EC1" w14:textId="77777777" w:rsidR="00FE4CBD" w:rsidRPr="00713F4E" w:rsidRDefault="00245F20" w:rsidP="005B37C3">
      <w:hyperlink r:id="rId28" w:history="1">
        <w:r w:rsidR="00FE4CBD" w:rsidRPr="00713F4E">
          <w:rPr>
            <w:rStyle w:val="Hyperlink"/>
          </w:rPr>
          <w:t>http://wiki.ros.org/costmap_2d</w:t>
        </w:r>
      </w:hyperlink>
    </w:p>
    <w:p w14:paraId="3BFD7461" w14:textId="77777777" w:rsidR="00E85E0E" w:rsidRDefault="00FE4CBD" w:rsidP="005B37C3">
      <w:pPr>
        <w:rPr>
          <w:sz w:val="32"/>
        </w:rPr>
      </w:pPr>
      <w:r w:rsidRPr="00FE4CBD">
        <w:rPr>
          <w:noProof/>
          <w:sz w:val="32"/>
        </w:rPr>
        <w:drawing>
          <wp:inline distT="0" distB="0" distL="0" distR="0" wp14:anchorId="363EEC0D" wp14:editId="26F28BC9">
            <wp:extent cx="5731510" cy="30270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27045"/>
                    </a:xfrm>
                    <a:prstGeom prst="rect">
                      <a:avLst/>
                    </a:prstGeom>
                  </pic:spPr>
                </pic:pic>
              </a:graphicData>
            </a:graphic>
          </wp:inline>
        </w:drawing>
      </w:r>
    </w:p>
    <w:p w14:paraId="05668728" w14:textId="77777777" w:rsidR="00FE4CBD" w:rsidRDefault="00FE4CBD" w:rsidP="005B37C3">
      <w:pPr>
        <w:rPr>
          <w:sz w:val="32"/>
        </w:rPr>
      </w:pPr>
      <w:r>
        <w:rPr>
          <w:sz w:val="32"/>
        </w:rPr>
        <w:t>Proxemics</w:t>
      </w:r>
    </w:p>
    <w:p w14:paraId="495BBBCF" w14:textId="77777777" w:rsidR="00E92C69" w:rsidRDefault="00FE4CBD" w:rsidP="005B37C3">
      <w:r>
        <w:t>A virtual person</w:t>
      </w:r>
      <w:r w:rsidR="00E92C69">
        <w:t>al space around an individual</w:t>
      </w:r>
    </w:p>
    <w:p w14:paraId="5F40C977" w14:textId="77777777" w:rsidR="00E92C69" w:rsidRDefault="00E92C69" w:rsidP="00E92C69">
      <w:pPr>
        <w:pStyle w:val="ListParagraph"/>
        <w:numPr>
          <w:ilvl w:val="0"/>
          <w:numId w:val="13"/>
        </w:numPr>
      </w:pPr>
      <w:r>
        <w:t>Edward Hall, 1966</w:t>
      </w:r>
    </w:p>
    <w:p w14:paraId="537DCF31" w14:textId="77777777" w:rsidR="00E92C69" w:rsidRDefault="00E92C69" w:rsidP="005B37C3">
      <w:r>
        <w:t>Divided into four main zones</w:t>
      </w:r>
    </w:p>
    <w:p w14:paraId="1C827966" w14:textId="77777777" w:rsidR="00E92C69" w:rsidRDefault="00FE4CBD" w:rsidP="00E92C69">
      <w:pPr>
        <w:pStyle w:val="ListParagraph"/>
        <w:numPr>
          <w:ilvl w:val="0"/>
          <w:numId w:val="13"/>
        </w:numPr>
      </w:pPr>
      <w:r>
        <w:t>Each zone at a different distance, and with differen</w:t>
      </w:r>
      <w:r w:rsidR="00E92C69">
        <w:t>t interaction characteristics</w:t>
      </w:r>
    </w:p>
    <w:p w14:paraId="5477F56D" w14:textId="77777777" w:rsidR="00E92C69" w:rsidRDefault="00FE4CBD" w:rsidP="00E92C69">
      <w:pPr>
        <w:pStyle w:val="ListParagraph"/>
        <w:numPr>
          <w:ilvl w:val="0"/>
          <w:numId w:val="13"/>
        </w:numPr>
      </w:pPr>
      <w:r>
        <w:t>A</w:t>
      </w:r>
      <w:r w:rsidR="00E92C69">
        <w:t>lso dependent on relationship</w:t>
      </w:r>
    </w:p>
    <w:p w14:paraId="394EF55A" w14:textId="40EF4F89" w:rsidR="00713F4E" w:rsidRPr="00713F4E" w:rsidRDefault="00FE4CBD" w:rsidP="00713F4E">
      <w:pPr>
        <w:pStyle w:val="ListParagraph"/>
        <w:numPr>
          <w:ilvl w:val="0"/>
          <w:numId w:val="13"/>
        </w:numPr>
        <w:rPr>
          <w:sz w:val="32"/>
        </w:rPr>
      </w:pPr>
      <w:r>
        <w:t>Two ‘phases’ per zone</w:t>
      </w:r>
    </w:p>
    <w:p w14:paraId="37CB0027" w14:textId="21C2DDC0" w:rsidR="00713F4E" w:rsidRPr="00713F4E" w:rsidRDefault="00713F4E" w:rsidP="00713F4E">
      <w:pPr>
        <w:rPr>
          <w:sz w:val="32"/>
        </w:rPr>
      </w:pPr>
      <w:r w:rsidRPr="00E92C69">
        <w:rPr>
          <w:noProof/>
          <w:sz w:val="32"/>
        </w:rPr>
        <w:drawing>
          <wp:inline distT="0" distB="0" distL="0" distR="0" wp14:anchorId="4BC1C872" wp14:editId="00F30DF0">
            <wp:extent cx="5731510" cy="219219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192198"/>
                    </a:xfrm>
                    <a:prstGeom prst="rect">
                      <a:avLst/>
                    </a:prstGeom>
                  </pic:spPr>
                </pic:pic>
              </a:graphicData>
            </a:graphic>
          </wp:inline>
        </w:drawing>
      </w:r>
    </w:p>
    <w:p w14:paraId="6619F5EA" w14:textId="362ED3B2" w:rsidR="00E92C69" w:rsidRPr="00713F4E" w:rsidRDefault="00E92C69" w:rsidP="00713F4E">
      <w:pPr>
        <w:rPr>
          <w:sz w:val="32"/>
        </w:rPr>
      </w:pPr>
      <w:r w:rsidRPr="00713F4E">
        <w:rPr>
          <w:sz w:val="32"/>
        </w:rPr>
        <w:lastRenderedPageBreak/>
        <w:t xml:space="preserve">Combining </w:t>
      </w:r>
      <w:r w:rsidR="00713F4E" w:rsidRPr="00713F4E">
        <w:rPr>
          <w:sz w:val="32"/>
        </w:rPr>
        <w:t>Cost maps</w:t>
      </w:r>
      <w:r w:rsidRPr="00713F4E">
        <w:rPr>
          <w:sz w:val="32"/>
        </w:rPr>
        <w:t xml:space="preserve"> and Proxemics</w:t>
      </w:r>
    </w:p>
    <w:p w14:paraId="0CFC070D" w14:textId="010F67A0" w:rsidR="00E92C69" w:rsidRDefault="00E92C69" w:rsidP="00E92C69">
      <w:r>
        <w:t xml:space="preserve">Including </w:t>
      </w:r>
      <w:r w:rsidR="00713F4E">
        <w:t>cost maps</w:t>
      </w:r>
      <w:r>
        <w:t xml:space="preserve"> as part of the human representation in the map:</w:t>
      </w:r>
    </w:p>
    <w:p w14:paraId="3BA7268F" w14:textId="77777777" w:rsidR="00E92C69" w:rsidRDefault="00E92C69" w:rsidP="00E92C69">
      <w:pPr>
        <w:pStyle w:val="ListParagraph"/>
        <w:numPr>
          <w:ilvl w:val="0"/>
          <w:numId w:val="14"/>
        </w:numPr>
      </w:pPr>
      <w:r>
        <w:t>Including proxemics as part of this</w:t>
      </w:r>
    </w:p>
    <w:p w14:paraId="167F1591" w14:textId="77777777" w:rsidR="00E92C69" w:rsidRDefault="00E92C69" w:rsidP="00E92C69">
      <w:pPr>
        <w:pStyle w:val="ListParagraph"/>
        <w:numPr>
          <w:ilvl w:val="0"/>
          <w:numId w:val="14"/>
        </w:numPr>
      </w:pPr>
      <w:r>
        <w:t>What is the benefit?</w:t>
      </w:r>
    </w:p>
    <w:p w14:paraId="246B1872" w14:textId="77777777" w:rsidR="00E92C69" w:rsidRDefault="00E92C69" w:rsidP="00E92C69">
      <w:r>
        <w:t>Keeping a greater distance to the human</w:t>
      </w:r>
    </w:p>
    <w:p w14:paraId="3B958CCE" w14:textId="77777777" w:rsidR="00E92C69" w:rsidRDefault="00E92C69" w:rsidP="00E92C69">
      <w:pPr>
        <w:pStyle w:val="ListParagraph"/>
        <w:numPr>
          <w:ilvl w:val="0"/>
          <w:numId w:val="15"/>
        </w:numPr>
      </w:pPr>
      <w:r>
        <w:t>Perceived as safer</w:t>
      </w:r>
    </w:p>
    <w:p w14:paraId="734787EF" w14:textId="77777777" w:rsidR="00E92C69" w:rsidRDefault="00E92C69" w:rsidP="00E92C69">
      <w:pPr>
        <w:pStyle w:val="ListParagraph"/>
        <w:numPr>
          <w:ilvl w:val="0"/>
          <w:numId w:val="15"/>
        </w:numPr>
      </w:pPr>
      <w:r>
        <w:t>Reduced stress</w:t>
      </w:r>
    </w:p>
    <w:p w14:paraId="1A36D882" w14:textId="77777777" w:rsidR="00E92C69" w:rsidRDefault="00E92C69" w:rsidP="00E92C69">
      <w:pPr>
        <w:pStyle w:val="ListParagraph"/>
        <w:numPr>
          <w:ilvl w:val="0"/>
          <w:numId w:val="15"/>
        </w:numPr>
      </w:pPr>
      <w:r>
        <w:t>Even though less “efficient”</w:t>
      </w:r>
    </w:p>
    <w:p w14:paraId="451CB04B" w14:textId="77777777" w:rsidR="00E92C69" w:rsidRDefault="00E92C69" w:rsidP="00E92C69">
      <w:r>
        <w:t>Not necessarily either of the other two goals</w:t>
      </w:r>
    </w:p>
    <w:p w14:paraId="78A40881" w14:textId="77777777" w:rsidR="00E92C69" w:rsidRDefault="00E92C69" w:rsidP="00E92C69">
      <w:pPr>
        <w:pStyle w:val="ListParagraph"/>
        <w:numPr>
          <w:ilvl w:val="0"/>
          <w:numId w:val="16"/>
        </w:numPr>
      </w:pPr>
      <w:r>
        <w:t>Doesn’t guarantee more natural behaviour</w:t>
      </w:r>
    </w:p>
    <w:p w14:paraId="47E74635" w14:textId="77777777" w:rsidR="00E92C69" w:rsidRDefault="00E92C69" w:rsidP="00E92C69">
      <w:pPr>
        <w:pStyle w:val="ListParagraph"/>
        <w:numPr>
          <w:ilvl w:val="0"/>
          <w:numId w:val="16"/>
        </w:numPr>
      </w:pPr>
      <w:r>
        <w:t>Doesn’t incorporate societal/cultural norms (e.g. drive on the left or the right?)</w:t>
      </w:r>
    </w:p>
    <w:p w14:paraId="0E7D3726" w14:textId="77777777" w:rsidR="00E92C69" w:rsidRDefault="00E92C69" w:rsidP="00E92C69">
      <w:pPr>
        <w:rPr>
          <w:sz w:val="32"/>
        </w:rPr>
      </w:pPr>
      <w:r>
        <w:t xml:space="preserve">How to put Proxemics into </w:t>
      </w:r>
      <w:proofErr w:type="spellStart"/>
      <w:r>
        <w:t>Costmap</w:t>
      </w:r>
      <w:proofErr w:type="spellEnd"/>
      <w:r>
        <w:t>?</w:t>
      </w:r>
    </w:p>
    <w:p w14:paraId="74B962C0" w14:textId="77777777" w:rsidR="00E92C69" w:rsidRDefault="00E92C69" w:rsidP="00E92C69">
      <w:pPr>
        <w:rPr>
          <w:sz w:val="32"/>
        </w:rPr>
      </w:pPr>
      <w:r w:rsidRPr="00E92C69">
        <w:rPr>
          <w:sz w:val="32"/>
        </w:rPr>
        <w:t>Proxemic space as a 2D Gaussian</w:t>
      </w:r>
    </w:p>
    <w:p w14:paraId="070E5790" w14:textId="79514449" w:rsidR="00E92C69" w:rsidRDefault="00E92C69" w:rsidP="00E92C69">
      <w:pPr>
        <w:rPr>
          <w:sz w:val="32"/>
        </w:rPr>
      </w:pPr>
      <w:r w:rsidRPr="00E92C69">
        <w:rPr>
          <w:noProof/>
          <w:sz w:val="32"/>
        </w:rPr>
        <w:drawing>
          <wp:inline distT="0" distB="0" distL="0" distR="0" wp14:anchorId="701BDF21" wp14:editId="231A836A">
            <wp:extent cx="5667375" cy="3705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462" r="1119" b="1821"/>
                    <a:stretch/>
                  </pic:blipFill>
                  <pic:spPr bwMode="auto">
                    <a:xfrm>
                      <a:off x="0" y="0"/>
                      <a:ext cx="5667375" cy="3705225"/>
                    </a:xfrm>
                    <a:prstGeom prst="rect">
                      <a:avLst/>
                    </a:prstGeom>
                    <a:ln>
                      <a:noFill/>
                    </a:ln>
                    <a:extLst>
                      <a:ext uri="{53640926-AAD7-44D8-BBD7-CCE9431645EC}">
                        <a14:shadowObscured xmlns:a14="http://schemas.microsoft.com/office/drawing/2010/main"/>
                      </a:ext>
                    </a:extLst>
                  </pic:spPr>
                </pic:pic>
              </a:graphicData>
            </a:graphic>
          </wp:inline>
        </w:drawing>
      </w:r>
    </w:p>
    <w:p w14:paraId="3DB59271" w14:textId="3E2FF7C5" w:rsidR="002F1453" w:rsidRPr="00C23A27" w:rsidRDefault="002F1453" w:rsidP="00E92C69">
      <w:r w:rsidRPr="002F1453">
        <w:t>In a Cartesian Coordinates the area of a circle with centre coordinates (</w:t>
      </w:r>
      <w:proofErr w:type="spellStart"/>
      <w:proofErr w:type="gramStart"/>
      <w:r w:rsidRPr="002F1453">
        <w:t>x</w:t>
      </w:r>
      <w:r w:rsidRPr="002F1453">
        <w:rPr>
          <w:vertAlign w:val="subscript"/>
        </w:rPr>
        <w:t>h</w:t>
      </w:r>
      <w:r w:rsidRPr="002F1453">
        <w:t>,y</w:t>
      </w:r>
      <w:r w:rsidRPr="002F1453">
        <w:rPr>
          <w:vertAlign w:val="subscript"/>
        </w:rPr>
        <w:t>h</w:t>
      </w:r>
      <w:proofErr w:type="spellEnd"/>
      <w:proofErr w:type="gramEnd"/>
      <w:r w:rsidRPr="002F1453">
        <w:t>)</w:t>
      </w:r>
      <w:r>
        <w:t>, and radius r is the set of all points (</w:t>
      </w:r>
      <w:proofErr w:type="spellStart"/>
      <w:r>
        <w:t>x,y</w:t>
      </w:r>
      <w:proofErr w:type="spellEnd"/>
      <w:r>
        <w:t>) such that (x-</w:t>
      </w:r>
      <w:proofErr w:type="spellStart"/>
      <w:r>
        <w:t>x</w:t>
      </w:r>
      <w:r w:rsidRPr="00847EAC">
        <w:rPr>
          <w:vertAlign w:val="subscript"/>
        </w:rPr>
        <w:t>h</w:t>
      </w:r>
      <w:proofErr w:type="spellEnd"/>
      <w:r>
        <w:t>)</w:t>
      </w:r>
      <w:r w:rsidR="00847EAC" w:rsidRPr="00847EAC">
        <w:rPr>
          <w:vertAlign w:val="superscript"/>
        </w:rPr>
        <w:t>2</w:t>
      </w:r>
      <w:r w:rsidR="00847EAC">
        <w:t xml:space="preserve"> + </w:t>
      </w:r>
      <w:r>
        <w:t>(</w:t>
      </w:r>
      <w:r w:rsidR="00847EAC">
        <w:t>y-</w:t>
      </w:r>
      <w:proofErr w:type="spellStart"/>
      <w:r w:rsidR="00847EAC">
        <w:t>y</w:t>
      </w:r>
      <w:r w:rsidR="00847EAC" w:rsidRPr="00847EAC">
        <w:rPr>
          <w:vertAlign w:val="subscript"/>
        </w:rPr>
        <w:t>h</w:t>
      </w:r>
      <w:proofErr w:type="spellEnd"/>
      <w:r>
        <w:t>)</w:t>
      </w:r>
      <w:r w:rsidR="00C97EA6" w:rsidRPr="00C97EA6">
        <w:rPr>
          <w:vertAlign w:val="superscript"/>
        </w:rPr>
        <w:t>2</w:t>
      </w:r>
      <w:r>
        <w:t xml:space="preserve"> = r</w:t>
      </w:r>
      <w:r w:rsidRPr="002F1453">
        <w:rPr>
          <w:vertAlign w:val="superscript"/>
        </w:rPr>
        <w:t>2</w:t>
      </w:r>
      <w:r w:rsidR="00847EAC">
        <w:t>. The Gaussian equation models the peak of a circle as ½ * pi * sigma</w:t>
      </w:r>
      <w:r w:rsidR="00847EAC" w:rsidRPr="00847EAC">
        <w:rPr>
          <w:vertAlign w:val="superscript"/>
        </w:rPr>
        <w:t>2</w:t>
      </w:r>
      <w:r w:rsidR="00C97EA6">
        <w:t>, subtract the radius</w:t>
      </w:r>
      <w:r w:rsidR="00C23A27" w:rsidRPr="00C23A27">
        <w:rPr>
          <w:vertAlign w:val="superscript"/>
        </w:rPr>
        <w:t>2</w:t>
      </w:r>
      <w:r w:rsidR="00C97EA6">
        <w:t xml:space="preserve"> of the circle at the base of the peak divided by 2 *sigma</w:t>
      </w:r>
      <w:r w:rsidR="00C97EA6" w:rsidRPr="00C97EA6">
        <w:rPr>
          <w:vertAlign w:val="superscript"/>
        </w:rPr>
        <w:t>2</w:t>
      </w:r>
      <w:r w:rsidR="007F1DDE">
        <w:t>, the circumference of the base of the curve</w:t>
      </w:r>
      <w:r w:rsidR="006F6FD4">
        <w:t>.</w:t>
      </w:r>
    </w:p>
    <w:p w14:paraId="35449FC3" w14:textId="68A214F6" w:rsidR="00016D38" w:rsidRDefault="00AE6182" w:rsidP="00E92C69">
      <w:hyperlink r:id="rId32" w:history="1">
        <w:r w:rsidRPr="009867FF">
          <w:rPr>
            <w:rStyle w:val="Hyperlink"/>
          </w:rPr>
          <w:t>https://en.wikipedia.org/wiki/Gaussian_function</w:t>
        </w:r>
      </w:hyperlink>
    </w:p>
    <w:p w14:paraId="782CB564" w14:textId="690263DC" w:rsidR="00AE6182" w:rsidRDefault="003E647A" w:rsidP="00E92C69">
      <w:hyperlink r:id="rId33" w:history="1">
        <w:r w:rsidRPr="009867FF">
          <w:rPr>
            <w:rStyle w:val="Hyperlink"/>
          </w:rPr>
          <w:t>https://en.wikipedia.org/wiki/</w:t>
        </w:r>
        <w:r w:rsidRPr="009867FF">
          <w:rPr>
            <w:rStyle w:val="Hyperlink"/>
          </w:rPr>
          <w:t>Circle</w:t>
        </w:r>
      </w:hyperlink>
    </w:p>
    <w:p w14:paraId="6B9FE526" w14:textId="77777777" w:rsidR="003E647A" w:rsidRPr="00016D38" w:rsidRDefault="003E647A" w:rsidP="00E92C69"/>
    <w:p w14:paraId="4C41F3DF" w14:textId="77777777" w:rsidR="00E92C69" w:rsidRDefault="00E92C69" w:rsidP="00E92C69">
      <w:pPr>
        <w:rPr>
          <w:sz w:val="32"/>
        </w:rPr>
      </w:pPr>
      <w:r w:rsidRPr="00E92C69">
        <w:rPr>
          <w:noProof/>
          <w:sz w:val="32"/>
        </w:rPr>
        <w:drawing>
          <wp:inline distT="0" distB="0" distL="0" distR="0" wp14:anchorId="133B5F72" wp14:editId="67C964C4">
            <wp:extent cx="5731510" cy="42195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926"/>
                    <a:stretch/>
                  </pic:blipFill>
                  <pic:spPr bwMode="auto">
                    <a:xfrm>
                      <a:off x="0" y="0"/>
                      <a:ext cx="5731510" cy="4219575"/>
                    </a:xfrm>
                    <a:prstGeom prst="rect">
                      <a:avLst/>
                    </a:prstGeom>
                    <a:ln>
                      <a:noFill/>
                    </a:ln>
                    <a:extLst>
                      <a:ext uri="{53640926-AAD7-44D8-BBD7-CCE9431645EC}">
                        <a14:shadowObscured xmlns:a14="http://schemas.microsoft.com/office/drawing/2010/main"/>
                      </a:ext>
                    </a:extLst>
                  </pic:spPr>
                </pic:pic>
              </a:graphicData>
            </a:graphic>
          </wp:inline>
        </w:drawing>
      </w:r>
    </w:p>
    <w:p w14:paraId="19359392" w14:textId="77777777" w:rsidR="00E92C69" w:rsidRPr="00BE4E07" w:rsidRDefault="00E92C69" w:rsidP="00E92C69">
      <w:pPr>
        <w:rPr>
          <w:szCs w:val="16"/>
        </w:rPr>
      </w:pPr>
      <w:r w:rsidRPr="00BE4E07">
        <w:rPr>
          <w:szCs w:val="16"/>
        </w:rPr>
        <w:t>Representing a person as a 2d Gaussian and inflate the costs and associate them with distances to the robot.</w:t>
      </w:r>
    </w:p>
    <w:p w14:paraId="376B0E8C" w14:textId="77777777" w:rsidR="00E92C69" w:rsidRDefault="00E92C69" w:rsidP="00E92C69">
      <w:pPr>
        <w:rPr>
          <w:sz w:val="32"/>
        </w:rPr>
      </w:pPr>
      <w:r>
        <w:rPr>
          <w:sz w:val="32"/>
        </w:rPr>
        <w:t>Navigating in Open Space</w:t>
      </w:r>
    </w:p>
    <w:p w14:paraId="2119E7C7" w14:textId="77777777" w:rsidR="000C436C" w:rsidRDefault="000C436C" w:rsidP="00E92C69">
      <w:r w:rsidRPr="000C436C">
        <w:rPr>
          <w:noProof/>
          <w:sz w:val="32"/>
        </w:rPr>
        <w:drawing>
          <wp:inline distT="0" distB="0" distL="0" distR="0" wp14:anchorId="342B9091" wp14:editId="3ECD67BD">
            <wp:extent cx="4876800" cy="2765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6811" cy="2765291"/>
                    </a:xfrm>
                    <a:prstGeom prst="rect">
                      <a:avLst/>
                    </a:prstGeom>
                  </pic:spPr>
                </pic:pic>
              </a:graphicData>
            </a:graphic>
          </wp:inline>
        </w:drawing>
      </w:r>
      <w:hyperlink r:id="rId36" w:history="1">
        <w:r w:rsidRPr="000C436C">
          <w:rPr>
            <w:rStyle w:val="Hyperlink"/>
          </w:rPr>
          <w:t>https://www.youtube.com/watch?v=pg7g7qv8OMU</w:t>
        </w:r>
      </w:hyperlink>
    </w:p>
    <w:p w14:paraId="61A06A2C" w14:textId="77777777" w:rsidR="00BE4E07" w:rsidRDefault="00BE4E07" w:rsidP="00E92C69">
      <w:pPr>
        <w:rPr>
          <w:sz w:val="32"/>
        </w:rPr>
      </w:pPr>
    </w:p>
    <w:p w14:paraId="79DD8BBD" w14:textId="69118ECE" w:rsidR="000C436C" w:rsidRPr="000C436C" w:rsidRDefault="000C436C" w:rsidP="00E92C69">
      <w:pPr>
        <w:rPr>
          <w:sz w:val="32"/>
        </w:rPr>
      </w:pPr>
      <w:r w:rsidRPr="000C436C">
        <w:rPr>
          <w:sz w:val="32"/>
        </w:rPr>
        <w:lastRenderedPageBreak/>
        <w:t xml:space="preserve">Layered </w:t>
      </w:r>
      <w:proofErr w:type="spellStart"/>
      <w:r w:rsidRPr="000C436C">
        <w:rPr>
          <w:sz w:val="32"/>
        </w:rPr>
        <w:t>costmaps</w:t>
      </w:r>
      <w:proofErr w:type="spellEnd"/>
    </w:p>
    <w:p w14:paraId="4346D8AE" w14:textId="29BBD8D5" w:rsidR="000C436C" w:rsidRDefault="000C436C" w:rsidP="00E92C69">
      <w:pPr>
        <w:rPr>
          <w:sz w:val="32"/>
        </w:rPr>
      </w:pPr>
      <w:r w:rsidRPr="000C436C">
        <w:rPr>
          <w:noProof/>
          <w:sz w:val="32"/>
        </w:rPr>
        <w:drawing>
          <wp:inline distT="0" distB="0" distL="0" distR="0" wp14:anchorId="2449DA60" wp14:editId="404B4E58">
            <wp:extent cx="5731510" cy="36747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74745"/>
                    </a:xfrm>
                    <a:prstGeom prst="rect">
                      <a:avLst/>
                    </a:prstGeom>
                  </pic:spPr>
                </pic:pic>
              </a:graphicData>
            </a:graphic>
          </wp:inline>
        </w:drawing>
      </w:r>
    </w:p>
    <w:p w14:paraId="267A3820" w14:textId="5F5951AA" w:rsidR="00C33890" w:rsidRPr="00C33890" w:rsidRDefault="00C33890" w:rsidP="00E92C69">
      <w:pPr>
        <w:rPr>
          <w:szCs w:val="16"/>
        </w:rPr>
      </w:pPr>
      <w:r w:rsidRPr="00C33890">
        <w:rPr>
          <w:szCs w:val="16"/>
        </w:rPr>
        <w:t xml:space="preserve">Cost maps are created separately for each aspect and then aggregated in the Master. ROS </w:t>
      </w:r>
      <w:proofErr w:type="spellStart"/>
      <w:r w:rsidRPr="00C33890">
        <w:rPr>
          <w:szCs w:val="16"/>
        </w:rPr>
        <w:t>costmaps</w:t>
      </w:r>
      <w:proofErr w:type="spellEnd"/>
      <w:r w:rsidRPr="00C33890">
        <w:rPr>
          <w:szCs w:val="16"/>
        </w:rPr>
        <w:t xml:space="preserve"> are created like this.</w:t>
      </w:r>
    </w:p>
    <w:p w14:paraId="0FF37157" w14:textId="77777777" w:rsidR="000C436C" w:rsidRDefault="00116ED7" w:rsidP="00E92C69">
      <w:pPr>
        <w:rPr>
          <w:sz w:val="32"/>
        </w:rPr>
      </w:pPr>
      <w:r>
        <w:rPr>
          <w:sz w:val="32"/>
        </w:rPr>
        <w:t>Caveats</w:t>
      </w:r>
    </w:p>
    <w:p w14:paraId="094FE030" w14:textId="77777777" w:rsidR="00116ED7" w:rsidRDefault="00116ED7" w:rsidP="00E92C69">
      <w:r w:rsidRPr="00116ED7">
        <w:rPr>
          <w:noProof/>
        </w:rPr>
        <w:drawing>
          <wp:inline distT="0" distB="0" distL="0" distR="0" wp14:anchorId="24096C06" wp14:editId="1881E4CB">
            <wp:extent cx="5731510" cy="36010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303"/>
                    <a:stretch/>
                  </pic:blipFill>
                  <pic:spPr bwMode="auto">
                    <a:xfrm>
                      <a:off x="0" y="0"/>
                      <a:ext cx="5731510" cy="3601085"/>
                    </a:xfrm>
                    <a:prstGeom prst="rect">
                      <a:avLst/>
                    </a:prstGeom>
                    <a:ln>
                      <a:noFill/>
                    </a:ln>
                    <a:extLst>
                      <a:ext uri="{53640926-AAD7-44D8-BBD7-CCE9431645EC}">
                        <a14:shadowObscured xmlns:a14="http://schemas.microsoft.com/office/drawing/2010/main"/>
                      </a:ext>
                    </a:extLst>
                  </pic:spPr>
                </pic:pic>
              </a:graphicData>
            </a:graphic>
          </wp:inline>
        </w:drawing>
      </w:r>
    </w:p>
    <w:p w14:paraId="58585326" w14:textId="77777777" w:rsidR="00116ED7" w:rsidRDefault="00116ED7" w:rsidP="00E92C69">
      <w:pPr>
        <w:rPr>
          <w:sz w:val="32"/>
        </w:rPr>
      </w:pPr>
    </w:p>
    <w:p w14:paraId="4F7ABE1B" w14:textId="77777777" w:rsidR="00116ED7" w:rsidRDefault="00116ED7" w:rsidP="00E92C69">
      <w:pPr>
        <w:rPr>
          <w:sz w:val="32"/>
        </w:rPr>
      </w:pPr>
      <w:r w:rsidRPr="00116ED7">
        <w:rPr>
          <w:sz w:val="32"/>
        </w:rPr>
        <w:t>Improving the model</w:t>
      </w:r>
    </w:p>
    <w:p w14:paraId="32DC01D4" w14:textId="77777777" w:rsidR="00116ED7" w:rsidRDefault="00116ED7" w:rsidP="00E92C69">
      <w:r w:rsidRPr="00116ED7">
        <w:rPr>
          <w:noProof/>
        </w:rPr>
        <w:drawing>
          <wp:inline distT="0" distB="0" distL="0" distR="0" wp14:anchorId="4A330594" wp14:editId="2269E3B2">
            <wp:extent cx="5619750" cy="35547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63" t="3366" r="787"/>
                    <a:stretch/>
                  </pic:blipFill>
                  <pic:spPr bwMode="auto">
                    <a:xfrm>
                      <a:off x="0" y="0"/>
                      <a:ext cx="5619750" cy="3554730"/>
                    </a:xfrm>
                    <a:prstGeom prst="rect">
                      <a:avLst/>
                    </a:prstGeom>
                    <a:ln>
                      <a:noFill/>
                    </a:ln>
                    <a:extLst>
                      <a:ext uri="{53640926-AAD7-44D8-BBD7-CCE9431645EC}">
                        <a14:shadowObscured xmlns:a14="http://schemas.microsoft.com/office/drawing/2010/main"/>
                      </a:ext>
                    </a:extLst>
                  </pic:spPr>
                </pic:pic>
              </a:graphicData>
            </a:graphic>
          </wp:inline>
        </w:drawing>
      </w:r>
    </w:p>
    <w:p w14:paraId="3D3EEAB2" w14:textId="77777777" w:rsidR="00116ED7" w:rsidRDefault="00116ED7" w:rsidP="00E92C69">
      <w:r>
        <w:t>Gaussian Cost functions</w:t>
      </w:r>
    </w:p>
    <w:p w14:paraId="31BE8FD9" w14:textId="77777777" w:rsidR="00116ED7" w:rsidRDefault="00116ED7" w:rsidP="00E92C69">
      <w:r w:rsidRPr="00116ED7">
        <w:rPr>
          <w:noProof/>
        </w:rPr>
        <w:drawing>
          <wp:inline distT="0" distB="0" distL="0" distR="0" wp14:anchorId="5350F0D7" wp14:editId="63344564">
            <wp:extent cx="5731510" cy="27158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15895"/>
                    </a:xfrm>
                    <a:prstGeom prst="rect">
                      <a:avLst/>
                    </a:prstGeom>
                  </pic:spPr>
                </pic:pic>
              </a:graphicData>
            </a:graphic>
          </wp:inline>
        </w:drawing>
      </w:r>
    </w:p>
    <w:p w14:paraId="76A141DC" w14:textId="77777777" w:rsidR="00116ED7" w:rsidRDefault="00116ED7" w:rsidP="00E92C69">
      <w:r>
        <w:t>Differences between humans and robots</w:t>
      </w:r>
    </w:p>
    <w:p w14:paraId="23688072" w14:textId="77777777" w:rsidR="00116ED7" w:rsidRDefault="00116ED7" w:rsidP="00E92C69">
      <w:r w:rsidRPr="00116ED7">
        <w:rPr>
          <w:noProof/>
        </w:rPr>
        <w:lastRenderedPageBreak/>
        <w:drawing>
          <wp:inline distT="0" distB="0" distL="0" distR="0" wp14:anchorId="6756ECA3" wp14:editId="0CC104DB">
            <wp:extent cx="5636260" cy="3538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62" t="2365"/>
                    <a:stretch/>
                  </pic:blipFill>
                  <pic:spPr bwMode="auto">
                    <a:xfrm>
                      <a:off x="0" y="0"/>
                      <a:ext cx="5636260" cy="3538855"/>
                    </a:xfrm>
                    <a:prstGeom prst="rect">
                      <a:avLst/>
                    </a:prstGeom>
                    <a:ln>
                      <a:noFill/>
                    </a:ln>
                    <a:extLst>
                      <a:ext uri="{53640926-AAD7-44D8-BBD7-CCE9431645EC}">
                        <a14:shadowObscured xmlns:a14="http://schemas.microsoft.com/office/drawing/2010/main"/>
                      </a:ext>
                    </a:extLst>
                  </pic:spPr>
                </pic:pic>
              </a:graphicData>
            </a:graphic>
          </wp:inline>
        </w:drawing>
      </w:r>
    </w:p>
    <w:p w14:paraId="7B146210" w14:textId="77777777" w:rsidR="00116ED7" w:rsidRDefault="00116ED7" w:rsidP="00E92C69">
      <w:pPr>
        <w:rPr>
          <w:sz w:val="32"/>
        </w:rPr>
      </w:pPr>
      <w:r w:rsidRPr="00116ED7">
        <w:rPr>
          <w:sz w:val="32"/>
        </w:rPr>
        <w:t>Behaviour for interaction?</w:t>
      </w:r>
    </w:p>
    <w:p w14:paraId="5802F90C" w14:textId="77777777" w:rsidR="00116ED7" w:rsidRDefault="00116ED7" w:rsidP="00E92C69">
      <w:r w:rsidRPr="00116ED7">
        <w:rPr>
          <w:noProof/>
        </w:rPr>
        <w:drawing>
          <wp:inline distT="0" distB="0" distL="0" distR="0" wp14:anchorId="63E3FEA7" wp14:editId="3CAD363E">
            <wp:extent cx="5731510" cy="36442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530"/>
                    <a:stretch/>
                  </pic:blipFill>
                  <pic:spPr bwMode="auto">
                    <a:xfrm>
                      <a:off x="0" y="0"/>
                      <a:ext cx="5731510" cy="3644265"/>
                    </a:xfrm>
                    <a:prstGeom prst="rect">
                      <a:avLst/>
                    </a:prstGeom>
                    <a:ln>
                      <a:noFill/>
                    </a:ln>
                    <a:extLst>
                      <a:ext uri="{53640926-AAD7-44D8-BBD7-CCE9431645EC}">
                        <a14:shadowObscured xmlns:a14="http://schemas.microsoft.com/office/drawing/2010/main"/>
                      </a:ext>
                    </a:extLst>
                  </pic:spPr>
                </pic:pic>
              </a:graphicData>
            </a:graphic>
          </wp:inline>
        </w:drawing>
      </w:r>
    </w:p>
    <w:p w14:paraId="0519174E" w14:textId="77777777" w:rsidR="008A0EF0" w:rsidRDefault="008A0EF0" w:rsidP="00E92C69">
      <w:r w:rsidRPr="008A0EF0">
        <w:rPr>
          <w:noProof/>
        </w:rPr>
        <w:lastRenderedPageBreak/>
        <w:drawing>
          <wp:inline distT="0" distB="0" distL="0" distR="0" wp14:anchorId="5C06BFBD" wp14:editId="09F69FFD">
            <wp:extent cx="5674360" cy="23533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97" t="3890"/>
                    <a:stretch/>
                  </pic:blipFill>
                  <pic:spPr bwMode="auto">
                    <a:xfrm>
                      <a:off x="0" y="0"/>
                      <a:ext cx="5674360" cy="2353310"/>
                    </a:xfrm>
                    <a:prstGeom prst="rect">
                      <a:avLst/>
                    </a:prstGeom>
                    <a:ln>
                      <a:noFill/>
                    </a:ln>
                    <a:extLst>
                      <a:ext uri="{53640926-AAD7-44D8-BBD7-CCE9431645EC}">
                        <a14:shadowObscured xmlns:a14="http://schemas.microsoft.com/office/drawing/2010/main"/>
                      </a:ext>
                    </a:extLst>
                  </pic:spPr>
                </pic:pic>
              </a:graphicData>
            </a:graphic>
          </wp:inline>
        </w:drawing>
      </w:r>
    </w:p>
    <w:p w14:paraId="2E9FCBED" w14:textId="77777777" w:rsidR="008A0EF0" w:rsidRDefault="008A0EF0" w:rsidP="00E92C69">
      <w:r>
        <w:t>Creating a patch</w:t>
      </w:r>
    </w:p>
    <w:p w14:paraId="435F0C9A" w14:textId="77777777" w:rsidR="004E55C6" w:rsidRDefault="00245F20" w:rsidP="00E92C69">
      <w:hyperlink r:id="rId44" w:history="1">
        <w:r w:rsidR="004E55C6">
          <w:rPr>
            <w:rStyle w:val="Hyperlink"/>
          </w:rPr>
          <w:t xml:space="preserve">How to create a patch - </w:t>
        </w:r>
        <w:proofErr w:type="spellStart"/>
        <w:r w:rsidR="004E55C6">
          <w:rPr>
            <w:rStyle w:val="Hyperlink"/>
          </w:rPr>
          <w:t>MoodleDocs</w:t>
        </w:r>
        <w:proofErr w:type="spellEnd"/>
      </w:hyperlink>
    </w:p>
    <w:p w14:paraId="3073510E" w14:textId="77777777" w:rsidR="004E55C6" w:rsidRPr="00116ED7" w:rsidRDefault="004E55C6" w:rsidP="00E92C69"/>
    <w:sectPr w:rsidR="004E55C6" w:rsidRPr="00116E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4925"/>
    <w:multiLevelType w:val="hybridMultilevel"/>
    <w:tmpl w:val="C1A44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42703E"/>
    <w:multiLevelType w:val="hybridMultilevel"/>
    <w:tmpl w:val="F85EF2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566C45"/>
    <w:multiLevelType w:val="hybridMultilevel"/>
    <w:tmpl w:val="9F1697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2D74499"/>
    <w:multiLevelType w:val="hybridMultilevel"/>
    <w:tmpl w:val="CC6A8E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9880F3B"/>
    <w:multiLevelType w:val="hybridMultilevel"/>
    <w:tmpl w:val="DB587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C7704B"/>
    <w:multiLevelType w:val="hybridMultilevel"/>
    <w:tmpl w:val="879E3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6A0075"/>
    <w:multiLevelType w:val="hybridMultilevel"/>
    <w:tmpl w:val="4BF2F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3D5F11"/>
    <w:multiLevelType w:val="hybridMultilevel"/>
    <w:tmpl w:val="CE900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1B59A2"/>
    <w:multiLevelType w:val="hybridMultilevel"/>
    <w:tmpl w:val="B172D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A53AEE"/>
    <w:multiLevelType w:val="hybridMultilevel"/>
    <w:tmpl w:val="AE6AA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323350"/>
    <w:multiLevelType w:val="hybridMultilevel"/>
    <w:tmpl w:val="8FAAD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E133B44"/>
    <w:multiLevelType w:val="hybridMultilevel"/>
    <w:tmpl w:val="CD085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3D5FD6"/>
    <w:multiLevelType w:val="hybridMultilevel"/>
    <w:tmpl w:val="63926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D76A9B"/>
    <w:multiLevelType w:val="hybridMultilevel"/>
    <w:tmpl w:val="E5A6D7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0F6056"/>
    <w:multiLevelType w:val="hybridMultilevel"/>
    <w:tmpl w:val="408EF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A97F2F"/>
    <w:multiLevelType w:val="hybridMultilevel"/>
    <w:tmpl w:val="8CE24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4"/>
  </w:num>
  <w:num w:numId="4">
    <w:abstractNumId w:val="6"/>
  </w:num>
  <w:num w:numId="5">
    <w:abstractNumId w:val="5"/>
  </w:num>
  <w:num w:numId="6">
    <w:abstractNumId w:val="9"/>
  </w:num>
  <w:num w:numId="7">
    <w:abstractNumId w:val="1"/>
  </w:num>
  <w:num w:numId="8">
    <w:abstractNumId w:val="3"/>
  </w:num>
  <w:num w:numId="9">
    <w:abstractNumId w:val="2"/>
  </w:num>
  <w:num w:numId="10">
    <w:abstractNumId w:val="13"/>
  </w:num>
  <w:num w:numId="11">
    <w:abstractNumId w:val="12"/>
  </w:num>
  <w:num w:numId="12">
    <w:abstractNumId w:val="10"/>
  </w:num>
  <w:num w:numId="13">
    <w:abstractNumId w:val="15"/>
  </w:num>
  <w:num w:numId="14">
    <w:abstractNumId w:val="0"/>
  </w:num>
  <w:num w:numId="15">
    <w:abstractNumId w:val="7"/>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37F"/>
    <w:rsid w:val="00016D38"/>
    <w:rsid w:val="00037F5B"/>
    <w:rsid w:val="00077D12"/>
    <w:rsid w:val="000C436C"/>
    <w:rsid w:val="001155D2"/>
    <w:rsid w:val="00116ED7"/>
    <w:rsid w:val="0015101B"/>
    <w:rsid w:val="001669FB"/>
    <w:rsid w:val="001A4149"/>
    <w:rsid w:val="001A4948"/>
    <w:rsid w:val="001B4ADF"/>
    <w:rsid w:val="00245F20"/>
    <w:rsid w:val="002E46C7"/>
    <w:rsid w:val="002F1453"/>
    <w:rsid w:val="00392DE0"/>
    <w:rsid w:val="003A061C"/>
    <w:rsid w:val="003E647A"/>
    <w:rsid w:val="00487957"/>
    <w:rsid w:val="004E55C6"/>
    <w:rsid w:val="00557D36"/>
    <w:rsid w:val="00597E30"/>
    <w:rsid w:val="005B37C3"/>
    <w:rsid w:val="00674B24"/>
    <w:rsid w:val="00676FD8"/>
    <w:rsid w:val="006F6FD4"/>
    <w:rsid w:val="00713F4E"/>
    <w:rsid w:val="0075163E"/>
    <w:rsid w:val="007F1DDE"/>
    <w:rsid w:val="0080336D"/>
    <w:rsid w:val="00847EAC"/>
    <w:rsid w:val="0088137F"/>
    <w:rsid w:val="008A0EF0"/>
    <w:rsid w:val="00961211"/>
    <w:rsid w:val="009C0D3C"/>
    <w:rsid w:val="00AD00E7"/>
    <w:rsid w:val="00AE6182"/>
    <w:rsid w:val="00AF1AB7"/>
    <w:rsid w:val="00BB7896"/>
    <w:rsid w:val="00BE4E07"/>
    <w:rsid w:val="00C23A27"/>
    <w:rsid w:val="00C33890"/>
    <w:rsid w:val="00C82C0A"/>
    <w:rsid w:val="00C97EA6"/>
    <w:rsid w:val="00CB7D0F"/>
    <w:rsid w:val="00D70437"/>
    <w:rsid w:val="00E85E0E"/>
    <w:rsid w:val="00E92C69"/>
    <w:rsid w:val="00ED4528"/>
    <w:rsid w:val="00FB70E0"/>
    <w:rsid w:val="00FE4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FB853"/>
  <w15:chartTrackingRefBased/>
  <w15:docId w15:val="{35A2A72F-F5EC-4922-AF59-8410E7BB6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D3C"/>
    <w:pPr>
      <w:ind w:left="720"/>
      <w:contextualSpacing/>
    </w:pPr>
  </w:style>
  <w:style w:type="character" w:styleId="Hyperlink">
    <w:name w:val="Hyperlink"/>
    <w:basedOn w:val="DefaultParagraphFont"/>
    <w:uiPriority w:val="99"/>
    <w:unhideWhenUsed/>
    <w:rsid w:val="0080336D"/>
    <w:rPr>
      <w:color w:val="0563C1" w:themeColor="hyperlink"/>
      <w:u w:val="single"/>
    </w:rPr>
  </w:style>
  <w:style w:type="character" w:styleId="Emphasis">
    <w:name w:val="Emphasis"/>
    <w:basedOn w:val="DefaultParagraphFont"/>
    <w:uiPriority w:val="20"/>
    <w:qFormat/>
    <w:rsid w:val="003A061C"/>
    <w:rPr>
      <w:i/>
      <w:iCs/>
    </w:rPr>
  </w:style>
  <w:style w:type="character" w:styleId="UnresolvedMention">
    <w:name w:val="Unresolved Mention"/>
    <w:basedOn w:val="DefaultParagraphFont"/>
    <w:uiPriority w:val="99"/>
    <w:semiHidden/>
    <w:unhideWhenUsed/>
    <w:rsid w:val="00AE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220618">
      <w:bodyDiv w:val="1"/>
      <w:marLeft w:val="0"/>
      <w:marRight w:val="0"/>
      <w:marTop w:val="0"/>
      <w:marBottom w:val="0"/>
      <w:divBdr>
        <w:top w:val="none" w:sz="0" w:space="0" w:color="auto"/>
        <w:left w:val="none" w:sz="0" w:space="0" w:color="auto"/>
        <w:bottom w:val="none" w:sz="0" w:space="0" w:color="auto"/>
        <w:right w:val="none" w:sz="0" w:space="0" w:color="auto"/>
      </w:divBdr>
      <w:divsChild>
        <w:div w:id="7398633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ghalamzanesfahani@lincoln.ac.uk" TargetMode="External"/><Relationship Id="rId13" Type="http://schemas.openxmlformats.org/officeDocument/2006/relationships/hyperlink" Target="https://staff.lincoln.ac.uk/4e5d4601-928f-429f-a1ea-4e39a555a968" TargetMode="External"/><Relationship Id="rId18" Type="http://schemas.openxmlformats.org/officeDocument/2006/relationships/hyperlink" Target="http://humanrobotinteraction.org/autonomy/" TargetMode="External"/><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hyperlink" Target="mailto:pbaxter@lincoln.ac.uk" TargetMode="External"/><Relationship Id="rId17" Type="http://schemas.openxmlformats.org/officeDocument/2006/relationships/image" Target="media/image5.png"/><Relationship Id="rId25" Type="http://schemas.openxmlformats.org/officeDocument/2006/relationships/hyperlink" Target="https://www.youtube.com/watch?v=zdnvhQU1YNo" TargetMode="External"/><Relationship Id="rId33" Type="http://schemas.openxmlformats.org/officeDocument/2006/relationships/hyperlink" Target="https://en.wikipedia.org/wiki/Circle" TargetMode="External"/><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humanrobotinteraction.org/1-introduction/" TargetMode="External"/><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staff.lincoln.ac.uk/99d1bfa4-2d7f-4a30-9a81-3de5a3a495f2" TargetMode="External"/><Relationship Id="rId24" Type="http://schemas.openxmlformats.org/officeDocument/2006/relationships/image" Target="media/image11.png"/><Relationship Id="rId32" Type="http://schemas.openxmlformats.org/officeDocument/2006/relationships/hyperlink" Target="https://en.wikipedia.org/wiki/Gaussian_function"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wiki.ros.org/costmap_2d" TargetMode="External"/><Relationship Id="rId36" Type="http://schemas.openxmlformats.org/officeDocument/2006/relationships/hyperlink" Target="https://www.youtube.com/watch?v=pg7g7qv8OMU" TargetMode="External"/><Relationship Id="rId10" Type="http://schemas.openxmlformats.org/officeDocument/2006/relationships/hyperlink" Target="mailto:apolydoros@lincoln.ac.uk"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hyperlink" Target="https://docs.moodle.org/dev/How_to_create_a_patch" TargetMode="External"/><Relationship Id="rId4" Type="http://schemas.openxmlformats.org/officeDocument/2006/relationships/settings" Target="settings.xml"/><Relationship Id="rId9" Type="http://schemas.openxmlformats.org/officeDocument/2006/relationships/hyperlink" Target="https://staff.lincoln.ac.uk/0c09165e-bd6d-473d-93ce-4fceb583d722"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qiao.github.io/PathFinding.js/visual/"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85702-42E8-4077-B753-B28B90FE8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1482</Words>
  <Characters>8452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Technician</dc:creator>
  <cp:keywords/>
  <dc:description/>
  <cp:lastModifiedBy>Stephen Rerri</cp:lastModifiedBy>
  <cp:revision>2</cp:revision>
  <dcterms:created xsi:type="dcterms:W3CDTF">2022-02-21T15:53:00Z</dcterms:created>
  <dcterms:modified xsi:type="dcterms:W3CDTF">2022-02-21T15:53:00Z</dcterms:modified>
</cp:coreProperties>
</file>